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ED5B4">
      <w:pPr>
        <w:tabs>
          <w:tab w:val="left" w:pos="1966"/>
        </w:tabs>
        <w:bidi w:val="0"/>
        <w:jc w:val="center"/>
        <w:rPr>
          <w:rStyle w:val="6"/>
          <w:rFonts w:hint="default" w:ascii="Times New Roman" w:hAnsi="Times New Roman" w:eastAsia="方正小标宋简体" w:cs="Times New Roman"/>
          <w:color w:val="000000"/>
          <w:w w:val="100"/>
          <w:sz w:val="40"/>
          <w:szCs w:val="40"/>
          <w:lang w:val="en-US" w:eastAsia="zh-CN"/>
        </w:rPr>
      </w:pPr>
    </w:p>
    <w:p w14:paraId="1B0C065F">
      <w:pPr>
        <w:tabs>
          <w:tab w:val="left" w:pos="1966"/>
        </w:tabs>
        <w:bidi w:val="0"/>
        <w:jc w:val="center"/>
        <w:rPr>
          <w:rStyle w:val="6"/>
          <w:rFonts w:hint="default" w:ascii="Times New Roman" w:hAnsi="Times New Roman" w:eastAsia="方正小标宋简体" w:cs="Times New Roman"/>
          <w:color w:val="000000"/>
          <w:w w:val="100"/>
          <w:sz w:val="40"/>
          <w:szCs w:val="40"/>
          <w:lang w:eastAsia="zh-CN"/>
        </w:rPr>
      </w:pPr>
      <w:r>
        <w:rPr>
          <w:rStyle w:val="6"/>
          <w:rFonts w:hint="default" w:ascii="Times New Roman" w:hAnsi="Times New Roman" w:eastAsia="方正小标宋简体" w:cs="Times New Roman"/>
          <w:color w:val="000000"/>
          <w:w w:val="100"/>
          <w:sz w:val="40"/>
          <w:szCs w:val="40"/>
          <w:lang w:val="en-US" w:eastAsia="zh-CN"/>
        </w:rPr>
        <w:t>2025年3</w:t>
      </w:r>
      <w:r>
        <w:rPr>
          <w:rStyle w:val="6"/>
          <w:rFonts w:hint="default" w:ascii="Times New Roman" w:hAnsi="Times New Roman" w:eastAsia="方正小标宋简体" w:cs="Times New Roman"/>
          <w:color w:val="000000"/>
          <w:w w:val="100"/>
          <w:sz w:val="40"/>
          <w:szCs w:val="40"/>
          <w:lang w:eastAsia="zh-CN"/>
        </w:rPr>
        <w:t>0项民生实事</w:t>
      </w:r>
      <w:r>
        <w:rPr>
          <w:rStyle w:val="6"/>
          <w:rFonts w:hint="default" w:ascii="Times New Roman" w:hAnsi="Times New Roman" w:eastAsia="方正小标宋简体" w:cs="Times New Roman"/>
          <w:color w:val="000000"/>
          <w:w w:val="100"/>
          <w:sz w:val="40"/>
          <w:szCs w:val="40"/>
          <w:lang w:val="en-US" w:eastAsia="zh-CN"/>
        </w:rPr>
        <w:t>市级牵头单位一季度进展情况</w:t>
      </w:r>
      <w:r>
        <w:rPr>
          <w:rStyle w:val="6"/>
          <w:rFonts w:hint="default" w:ascii="Times New Roman" w:hAnsi="Times New Roman" w:eastAsia="方正小标宋简体" w:cs="Times New Roman"/>
          <w:color w:val="000000"/>
          <w:w w:val="100"/>
          <w:sz w:val="40"/>
          <w:szCs w:val="40"/>
          <w:lang w:eastAsia="zh-CN"/>
        </w:rPr>
        <w:t>表</w:t>
      </w:r>
    </w:p>
    <w:p w14:paraId="08A1EC94">
      <w:pPr>
        <w:keepNext w:val="0"/>
        <w:keepLines w:val="0"/>
        <w:pageBreakBefore w:val="0"/>
        <w:widowControl w:val="0"/>
        <w:tabs>
          <w:tab w:val="left" w:pos="1966"/>
        </w:tabs>
        <w:kinsoku/>
        <w:wordWrap/>
        <w:overflowPunct/>
        <w:topLinePunct w:val="0"/>
        <w:autoSpaceDE/>
        <w:autoSpaceDN/>
        <w:bidi w:val="0"/>
        <w:adjustRightInd/>
        <w:snapToGrid/>
        <w:spacing w:line="240" w:lineRule="exact"/>
        <w:jc w:val="center"/>
        <w:textAlignment w:val="auto"/>
        <w:rPr>
          <w:rStyle w:val="6"/>
          <w:rFonts w:hint="default" w:ascii="Times New Roman" w:hAnsi="Times New Roman" w:eastAsia="黑体" w:cs="Times New Roman"/>
          <w:color w:val="000000"/>
          <w:w w:val="100"/>
          <w:sz w:val="40"/>
          <w:szCs w:val="40"/>
          <w:lang w:eastAsia="zh-CN"/>
        </w:rPr>
      </w:pPr>
    </w:p>
    <w:tbl>
      <w:tblPr>
        <w:tblStyle w:val="4"/>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699"/>
        <w:gridCol w:w="2419"/>
        <w:gridCol w:w="11129"/>
      </w:tblGrid>
      <w:tr w14:paraId="13D2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2" w:type="pct"/>
            <w:tcBorders>
              <w:tl2br w:val="nil"/>
              <w:tr2bl w:val="nil"/>
            </w:tcBorders>
            <w:noWrap w:val="0"/>
            <w:vAlign w:val="center"/>
          </w:tcPr>
          <w:p w14:paraId="4390C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color w:val="000000"/>
                <w:sz w:val="24"/>
                <w:szCs w:val="24"/>
                <w:u w:val="none"/>
                <w:lang w:val="en-US" w:eastAsia="zh-CN" w:bidi="ar"/>
              </w:rPr>
              <w:t>序号</w:t>
            </w:r>
          </w:p>
        </w:tc>
        <w:tc>
          <w:tcPr>
            <w:tcW w:w="237" w:type="pct"/>
            <w:tcBorders>
              <w:tl2br w:val="nil"/>
              <w:tr2bl w:val="nil"/>
            </w:tcBorders>
            <w:noWrap w:val="0"/>
            <w:vAlign w:val="center"/>
          </w:tcPr>
          <w:p w14:paraId="1DFE9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color w:val="000000"/>
                <w:sz w:val="24"/>
                <w:szCs w:val="24"/>
                <w:u w:val="none"/>
                <w:lang w:val="en-US" w:eastAsia="zh-CN" w:bidi="ar"/>
              </w:rPr>
              <w:t>牵头单位</w:t>
            </w:r>
          </w:p>
        </w:tc>
        <w:tc>
          <w:tcPr>
            <w:tcW w:w="821" w:type="pct"/>
            <w:tcBorders>
              <w:tl2br w:val="nil"/>
              <w:tr2bl w:val="nil"/>
            </w:tcBorders>
            <w:noWrap w:val="0"/>
            <w:vAlign w:val="center"/>
          </w:tcPr>
          <w:p w14:paraId="0666D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color w:val="000000"/>
                <w:sz w:val="24"/>
                <w:szCs w:val="24"/>
                <w:u w:val="none"/>
                <w:lang w:val="en-US" w:eastAsia="zh-CN" w:bidi="ar"/>
              </w:rPr>
              <w:t>年度目标任务</w:t>
            </w:r>
          </w:p>
        </w:tc>
        <w:tc>
          <w:tcPr>
            <w:tcW w:w="3778" w:type="pct"/>
            <w:tcBorders>
              <w:tl2br w:val="nil"/>
              <w:tr2bl w:val="nil"/>
            </w:tcBorders>
            <w:noWrap w:val="0"/>
            <w:vAlign w:val="center"/>
          </w:tcPr>
          <w:p w14:paraId="7F4AA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lang w:val="en-US"/>
              </w:rPr>
            </w:pPr>
            <w:r>
              <w:rPr>
                <w:rFonts w:hint="default" w:ascii="Times New Roman" w:hAnsi="Times New Roman" w:eastAsia="黑体" w:cs="Times New Roman"/>
                <w:color w:val="000000"/>
                <w:sz w:val="24"/>
                <w:szCs w:val="24"/>
                <w:u w:val="none"/>
                <w:lang w:val="en-US" w:eastAsia="zh-CN" w:bidi="ar"/>
              </w:rPr>
              <w:t>工作进展</w:t>
            </w:r>
          </w:p>
        </w:tc>
      </w:tr>
      <w:tr w14:paraId="1F36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162" w:type="pct"/>
            <w:vMerge w:val="restart"/>
            <w:tcBorders>
              <w:tl2br w:val="nil"/>
              <w:tr2bl w:val="nil"/>
            </w:tcBorders>
            <w:noWrap w:val="0"/>
            <w:vAlign w:val="center"/>
          </w:tcPr>
          <w:p w14:paraId="1261B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w:t>
            </w:r>
          </w:p>
        </w:tc>
        <w:tc>
          <w:tcPr>
            <w:tcW w:w="237" w:type="pct"/>
            <w:vMerge w:val="restart"/>
            <w:tcBorders>
              <w:tl2br w:val="nil"/>
              <w:tr2bl w:val="nil"/>
            </w:tcBorders>
            <w:noWrap w:val="0"/>
            <w:vAlign w:val="center"/>
          </w:tcPr>
          <w:p w14:paraId="7A4C9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市人社局</w:t>
            </w:r>
          </w:p>
        </w:tc>
        <w:tc>
          <w:tcPr>
            <w:tcW w:w="821" w:type="pct"/>
            <w:tcBorders>
              <w:tl2br w:val="nil"/>
              <w:tr2bl w:val="nil"/>
            </w:tcBorders>
            <w:noWrap w:val="0"/>
            <w:vAlign w:val="center"/>
          </w:tcPr>
          <w:p w14:paraId="77245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sz w:val="24"/>
                <w:szCs w:val="24"/>
                <w:u w:val="none"/>
                <w:lang w:val="en-US" w:eastAsia="zh-CN"/>
              </w:rPr>
              <w:t>（1）实施促进重点人群就业行动，对符合条件的毕业生按照1500元/人的标准集中发放一次性求职补贴。</w:t>
            </w:r>
          </w:p>
        </w:tc>
        <w:tc>
          <w:tcPr>
            <w:tcW w:w="3778" w:type="pct"/>
            <w:tcBorders>
              <w:tl2br w:val="nil"/>
              <w:tr2bl w:val="nil"/>
            </w:tcBorders>
            <w:noWrap w:val="0"/>
            <w:vAlign w:val="center"/>
          </w:tcPr>
          <w:p w14:paraId="1F1B18C1">
            <w:pPr>
              <w:widowControl/>
              <w:bidi w:val="0"/>
              <w:spacing w:line="240" w:lineRule="exac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2025届毕业生求职补贴常态化发放阶段：根据《关于做好2025届困难毕业生求职补贴信息化发放工作的通知》要求，经网上自愿申请、系统/人工校验审核、网上公示等阶段，</w:t>
            </w:r>
            <w:r>
              <w:rPr>
                <w:rFonts w:hint="default" w:ascii="Times New Roman" w:hAnsi="Times New Roman" w:eastAsia="仿宋_GB2312" w:cs="Times New Roman"/>
                <w:sz w:val="24"/>
                <w:highlight w:val="none"/>
              </w:rPr>
              <w:t>已发放第一批求职补贴66人、金额9.9万元。</w:t>
            </w:r>
          </w:p>
          <w:p w14:paraId="10C0F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sz w:val="24"/>
              </w:rPr>
              <w:t>2026届毕业生求职补贴集中发放阶段：由于省人社厅关于2026届毕业生求职创业补贴信息化发放工作的通知尚未出台，目前已完成资金预算，同时按照往年流程进行网上答疑等前期准备工作。</w:t>
            </w:r>
          </w:p>
        </w:tc>
      </w:tr>
      <w:tr w14:paraId="70BB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62" w:type="pct"/>
            <w:vMerge w:val="continue"/>
            <w:tcBorders>
              <w:tl2br w:val="nil"/>
              <w:tr2bl w:val="nil"/>
            </w:tcBorders>
            <w:noWrap w:val="0"/>
            <w:vAlign w:val="center"/>
          </w:tcPr>
          <w:p w14:paraId="125172C8">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419D03B0">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0"/>
            <w:vAlign w:val="center"/>
          </w:tcPr>
          <w:p w14:paraId="2A621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sz w:val="24"/>
                <w:szCs w:val="24"/>
                <w:highlight w:val="none"/>
                <w:u w:val="none"/>
                <w:lang w:val="en-US" w:eastAsia="zh-CN"/>
              </w:rPr>
              <w:t>（2）推进“三公里”就业圈全覆盖，累计建成线下实体零工市场9个、零工驿站16个。</w:t>
            </w:r>
          </w:p>
        </w:tc>
        <w:tc>
          <w:tcPr>
            <w:tcW w:w="3778" w:type="pct"/>
            <w:tcBorders>
              <w:tl2br w:val="nil"/>
              <w:tr2bl w:val="nil"/>
            </w:tcBorders>
            <w:noWrap w:val="0"/>
            <w:vAlign w:val="center"/>
          </w:tcPr>
          <w:p w14:paraId="3AC6F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color w:val="000000"/>
                <w:sz w:val="24"/>
                <w:highlight w:val="none"/>
                <w:lang w:eastAsia="zh-CN"/>
              </w:rPr>
              <w:t>目前全市建成零工市场</w:t>
            </w:r>
            <w:r>
              <w:rPr>
                <w:rFonts w:hint="default" w:ascii="Times New Roman" w:hAnsi="Times New Roman" w:eastAsia="仿宋_GB2312" w:cs="Times New Roman"/>
                <w:color w:val="000000"/>
                <w:sz w:val="24"/>
                <w:highlight w:val="none"/>
                <w:lang w:val="en-US" w:eastAsia="zh-CN"/>
              </w:rPr>
              <w:t>2个、零工驿站1个</w:t>
            </w:r>
            <w:r>
              <w:rPr>
                <w:rFonts w:hint="eastAsia" w:ascii="Times New Roman" w:hAnsi="Times New Roman" w:eastAsia="仿宋_GB2312" w:cs="Times New Roman"/>
                <w:color w:val="000000"/>
                <w:sz w:val="24"/>
                <w:highlight w:val="none"/>
                <w:lang w:val="en-US" w:eastAsia="zh-CN"/>
              </w:rPr>
              <w:t>。</w:t>
            </w:r>
            <w:r>
              <w:rPr>
                <w:rFonts w:hint="default" w:ascii="Times New Roman" w:hAnsi="Times New Roman" w:eastAsia="仿宋_GB2312" w:cs="Times New Roman"/>
                <w:color w:val="000000"/>
                <w:sz w:val="24"/>
                <w:highlight w:val="none"/>
                <w:lang w:val="en-US" w:eastAsia="zh-CN"/>
              </w:rPr>
              <w:t>其中：</w:t>
            </w:r>
            <w:r>
              <w:rPr>
                <w:rFonts w:hint="default" w:ascii="Times New Roman" w:hAnsi="Times New Roman" w:eastAsia="仿宋_GB2312" w:cs="Times New Roman"/>
                <w:color w:val="000000"/>
                <w:sz w:val="24"/>
                <w:highlight w:val="none"/>
              </w:rPr>
              <w:t>市本级已建成1个零工市场；大通区已建设完成1个零工市场，1个零工驿站</w:t>
            </w:r>
            <w:r>
              <w:rPr>
                <w:rFonts w:hint="eastAsia" w:ascii="Times New Roman" w:hAnsi="Times New Roman" w:eastAsia="仿宋_GB2312" w:cs="Times New Roman"/>
                <w:color w:val="000000"/>
                <w:sz w:val="24"/>
                <w:highlight w:val="none"/>
                <w:lang w:eastAsia="zh-CN"/>
              </w:rPr>
              <w:t>；</w:t>
            </w:r>
            <w:r>
              <w:rPr>
                <w:rFonts w:hint="default" w:ascii="Times New Roman" w:hAnsi="Times New Roman" w:eastAsia="仿宋_GB2312" w:cs="Times New Roman"/>
                <w:color w:val="000000"/>
                <w:sz w:val="24"/>
                <w:highlight w:val="none"/>
              </w:rPr>
              <w:t>寿县计划在市人力资源市场建设零工市场，计划在南关、宾阳社区建2个零工驿站</w:t>
            </w:r>
            <w:r>
              <w:rPr>
                <w:rFonts w:hint="eastAsia" w:ascii="Times New Roman" w:hAnsi="Times New Roman" w:eastAsia="仿宋_GB2312" w:cs="Times New Roman"/>
                <w:color w:val="000000"/>
                <w:sz w:val="24"/>
                <w:highlight w:val="none"/>
                <w:lang w:eastAsia="zh-CN"/>
              </w:rPr>
              <w:t>；</w:t>
            </w:r>
            <w:r>
              <w:rPr>
                <w:rFonts w:hint="default" w:ascii="Times New Roman" w:hAnsi="Times New Roman" w:eastAsia="仿宋_GB2312" w:cs="Times New Roman"/>
                <w:color w:val="000000"/>
                <w:sz w:val="24"/>
                <w:highlight w:val="none"/>
              </w:rPr>
              <w:t>凤台县计划在市人力资源市场建设零工市场，计划在福海园、稻香花园社区建2个零工驿站</w:t>
            </w:r>
            <w:r>
              <w:rPr>
                <w:rFonts w:hint="eastAsia" w:ascii="Times New Roman" w:hAnsi="Times New Roman" w:eastAsia="仿宋_GB2312" w:cs="Times New Roman"/>
                <w:color w:val="000000"/>
                <w:sz w:val="24"/>
                <w:highlight w:val="none"/>
                <w:lang w:eastAsia="zh-CN"/>
              </w:rPr>
              <w:t>；</w:t>
            </w:r>
            <w:r>
              <w:rPr>
                <w:rFonts w:hint="default" w:ascii="Times New Roman" w:hAnsi="Times New Roman" w:eastAsia="仿宋_GB2312" w:cs="Times New Roman"/>
                <w:color w:val="000000"/>
                <w:sz w:val="24"/>
                <w:highlight w:val="none"/>
              </w:rPr>
              <w:t>田家庵区、八公山区、谢家集区、潘集区、毛集实验区正在积极谋划选址。</w:t>
            </w:r>
          </w:p>
        </w:tc>
      </w:tr>
      <w:tr w14:paraId="02B9F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162" w:type="pct"/>
            <w:tcBorders>
              <w:tl2br w:val="nil"/>
              <w:tr2bl w:val="nil"/>
            </w:tcBorders>
            <w:noWrap w:val="0"/>
            <w:vAlign w:val="center"/>
          </w:tcPr>
          <w:p w14:paraId="5CF3F902">
            <w:pPr>
              <w:keepNext w:val="0"/>
              <w:keepLines w:val="0"/>
              <w:pageBreakBefore w:val="0"/>
              <w:widowControl/>
              <w:suppressLineNumbers w:val="0"/>
              <w:kinsoku/>
              <w:wordWrap/>
              <w:overflowPunct/>
              <w:topLinePunct w:val="0"/>
              <w:autoSpaceDE/>
              <w:autoSpaceDN/>
              <w:bidi w:val="0"/>
              <w:adjustRightInd/>
              <w:snapToGrid/>
              <w:spacing w:line="240" w:lineRule="exact"/>
              <w:ind w:firstLineChars="200"/>
              <w:jc w:val="center"/>
              <w:textAlignment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w:t>
            </w:r>
          </w:p>
          <w:p w14:paraId="29D4D65B">
            <w:pPr>
              <w:bidi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w:t>
            </w:r>
          </w:p>
        </w:tc>
        <w:tc>
          <w:tcPr>
            <w:tcW w:w="237" w:type="pct"/>
            <w:tcBorders>
              <w:tl2br w:val="nil"/>
              <w:tr2bl w:val="nil"/>
            </w:tcBorders>
            <w:noWrap w:val="0"/>
            <w:vAlign w:val="center"/>
          </w:tcPr>
          <w:p w14:paraId="3604A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市商务局</w:t>
            </w:r>
          </w:p>
        </w:tc>
        <w:tc>
          <w:tcPr>
            <w:tcW w:w="821" w:type="pct"/>
            <w:tcBorders>
              <w:tl2br w:val="nil"/>
              <w:tr2bl w:val="nil"/>
            </w:tcBorders>
            <w:noWrap w:val="0"/>
            <w:vAlign w:val="center"/>
          </w:tcPr>
          <w:p w14:paraId="017D0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（3）实施放心家政行动，培训家政服务人员</w:t>
            </w:r>
            <w:r>
              <w:rPr>
                <w:rFonts w:hint="default" w:ascii="Times New Roman" w:hAnsi="Times New Roman" w:eastAsia="仿宋_GB2312" w:cs="Times New Roman"/>
                <w:b w:val="0"/>
                <w:bCs/>
                <w:strike w:val="0"/>
                <w:dstrike w:val="0"/>
                <w:sz w:val="24"/>
                <w:szCs w:val="24"/>
                <w:u w:val="none"/>
                <w:lang w:val="en-US" w:eastAsia="zh-CN"/>
              </w:rPr>
              <w:t>1万</w:t>
            </w:r>
            <w:r>
              <w:rPr>
                <w:rFonts w:hint="default" w:ascii="Times New Roman" w:hAnsi="Times New Roman" w:eastAsia="仿宋_GB2312" w:cs="Times New Roman"/>
                <w:b w:val="0"/>
                <w:bCs/>
                <w:sz w:val="24"/>
                <w:szCs w:val="24"/>
                <w:u w:val="none"/>
                <w:lang w:val="en-US" w:eastAsia="zh-CN"/>
              </w:rPr>
              <w:t>人次，新增家政服务人员</w:t>
            </w:r>
            <w:r>
              <w:rPr>
                <w:rFonts w:hint="default" w:ascii="Times New Roman" w:hAnsi="Times New Roman" w:eastAsia="仿宋_GB2312" w:cs="Times New Roman"/>
                <w:b w:val="0"/>
                <w:bCs/>
                <w:strike w:val="0"/>
                <w:dstrike w:val="0"/>
                <w:sz w:val="24"/>
                <w:szCs w:val="24"/>
                <w:u w:val="none"/>
                <w:lang w:val="en-US" w:eastAsia="zh-CN"/>
              </w:rPr>
              <w:t>5000</w:t>
            </w:r>
            <w:r>
              <w:rPr>
                <w:rFonts w:hint="default" w:ascii="Times New Roman" w:hAnsi="Times New Roman" w:eastAsia="仿宋_GB2312" w:cs="Times New Roman"/>
                <w:b w:val="0"/>
                <w:bCs/>
                <w:sz w:val="24"/>
                <w:szCs w:val="24"/>
                <w:u w:val="none"/>
                <w:lang w:val="en-US" w:eastAsia="zh-CN"/>
              </w:rPr>
              <w:t>人。</w:t>
            </w:r>
          </w:p>
        </w:tc>
        <w:tc>
          <w:tcPr>
            <w:tcW w:w="3778" w:type="pct"/>
            <w:tcBorders>
              <w:tl2br w:val="nil"/>
              <w:tr2bl w:val="nil"/>
            </w:tcBorders>
            <w:noWrap w:val="0"/>
            <w:vAlign w:val="center"/>
          </w:tcPr>
          <w:p w14:paraId="0F85BC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已完成家政服务人员培训3370人次，任务完成率33.7%；新增家政服务人员1488人，任务完成率29.8%。</w:t>
            </w:r>
          </w:p>
        </w:tc>
      </w:tr>
      <w:tr w14:paraId="30A5B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162" w:type="pct"/>
            <w:vMerge w:val="restart"/>
            <w:tcBorders>
              <w:tl2br w:val="nil"/>
              <w:tr2bl w:val="nil"/>
            </w:tcBorders>
            <w:noWrap w:val="0"/>
            <w:vAlign w:val="center"/>
          </w:tcPr>
          <w:p w14:paraId="08A1E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3</w:t>
            </w:r>
          </w:p>
        </w:tc>
        <w:tc>
          <w:tcPr>
            <w:tcW w:w="237" w:type="pct"/>
            <w:vMerge w:val="restart"/>
            <w:tcBorders>
              <w:tl2br w:val="nil"/>
              <w:tr2bl w:val="nil"/>
            </w:tcBorders>
            <w:noWrap w:val="0"/>
            <w:vAlign w:val="center"/>
          </w:tcPr>
          <w:p w14:paraId="57AD8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市民政局</w:t>
            </w:r>
          </w:p>
        </w:tc>
        <w:tc>
          <w:tcPr>
            <w:tcW w:w="821" w:type="pct"/>
            <w:tcBorders>
              <w:tl2br w:val="nil"/>
              <w:tr2bl w:val="nil"/>
            </w:tcBorders>
            <w:noWrap w:val="0"/>
            <w:vAlign w:val="center"/>
          </w:tcPr>
          <w:p w14:paraId="30BCA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（4）加快城乡养老服务体系建设，建设社区嵌入式养老服务机构（综合体）不少于</w:t>
            </w:r>
            <w:r>
              <w:rPr>
                <w:rFonts w:hint="default" w:ascii="Times New Roman" w:hAnsi="Times New Roman" w:eastAsia="仿宋_GB2312" w:cs="Times New Roman"/>
                <w:b w:val="0"/>
                <w:bCs/>
                <w:strike w:val="0"/>
                <w:dstrike w:val="0"/>
                <w:sz w:val="24"/>
                <w:szCs w:val="24"/>
                <w:u w:val="none"/>
                <w:lang w:val="en-US" w:eastAsia="zh-CN"/>
              </w:rPr>
              <w:t>9</w:t>
            </w:r>
            <w:r>
              <w:rPr>
                <w:rFonts w:hint="default" w:ascii="Times New Roman" w:hAnsi="Times New Roman" w:eastAsia="仿宋_GB2312" w:cs="Times New Roman"/>
                <w:b w:val="0"/>
                <w:bCs/>
                <w:sz w:val="24"/>
                <w:szCs w:val="24"/>
                <w:u w:val="none"/>
                <w:lang w:val="en-US" w:eastAsia="zh-CN"/>
              </w:rPr>
              <w:t>个、农村幸福院不少于</w:t>
            </w:r>
            <w:r>
              <w:rPr>
                <w:rFonts w:hint="default" w:ascii="Times New Roman" w:hAnsi="Times New Roman" w:eastAsia="仿宋_GB2312" w:cs="Times New Roman"/>
                <w:b w:val="0"/>
                <w:bCs/>
                <w:strike w:val="0"/>
                <w:dstrike w:val="0"/>
                <w:sz w:val="24"/>
                <w:szCs w:val="24"/>
                <w:u w:val="none"/>
                <w:lang w:val="en-US" w:eastAsia="zh-CN"/>
              </w:rPr>
              <w:t>42</w:t>
            </w:r>
            <w:r>
              <w:rPr>
                <w:rFonts w:hint="default" w:ascii="Times New Roman" w:hAnsi="Times New Roman" w:eastAsia="仿宋_GB2312" w:cs="Times New Roman"/>
                <w:b w:val="0"/>
                <w:bCs/>
                <w:sz w:val="24"/>
                <w:szCs w:val="24"/>
                <w:u w:val="none"/>
                <w:lang w:val="en-US" w:eastAsia="zh-CN"/>
              </w:rPr>
              <w:t>个。</w:t>
            </w:r>
          </w:p>
        </w:tc>
        <w:tc>
          <w:tcPr>
            <w:tcW w:w="3778" w:type="pct"/>
            <w:tcBorders>
              <w:tl2br w:val="nil"/>
              <w:tr2bl w:val="nil"/>
            </w:tcBorders>
            <w:noWrap w:val="0"/>
            <w:vAlign w:val="center"/>
          </w:tcPr>
          <w:p w14:paraId="20AC1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eastAsia="zh-CN"/>
              </w:rPr>
              <w:t>所有社区嵌入式养老服务机构（综合体）、农村幸福院均已完成选址工作。其中，大通区九龙岗镇社区嵌入式养老服务机构正在进行装饰装修施工。</w:t>
            </w:r>
          </w:p>
        </w:tc>
      </w:tr>
      <w:tr w14:paraId="4DB8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62" w:type="pct"/>
            <w:vMerge w:val="continue"/>
            <w:tcBorders>
              <w:tl2br w:val="nil"/>
              <w:tr2bl w:val="nil"/>
            </w:tcBorders>
            <w:noWrap w:val="0"/>
            <w:vAlign w:val="center"/>
          </w:tcPr>
          <w:p w14:paraId="5CB98CFD">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6846E84B">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u w:val="none"/>
              </w:rPr>
            </w:pPr>
          </w:p>
        </w:tc>
        <w:tc>
          <w:tcPr>
            <w:tcW w:w="821" w:type="pct"/>
            <w:tcBorders>
              <w:tl2br w:val="nil"/>
              <w:tr2bl w:val="nil"/>
            </w:tcBorders>
            <w:noWrap w:val="0"/>
            <w:vAlign w:val="center"/>
          </w:tcPr>
          <w:p w14:paraId="3B482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lang w:val="en-US" w:eastAsia="zh-CN" w:bidi="ar"/>
              </w:rPr>
            </w:pPr>
            <w:r>
              <w:rPr>
                <w:rFonts w:hint="default" w:ascii="Times New Roman" w:hAnsi="Times New Roman" w:eastAsia="仿宋_GB2312" w:cs="Times New Roman"/>
                <w:b w:val="0"/>
                <w:bCs/>
                <w:sz w:val="24"/>
                <w:szCs w:val="24"/>
                <w:u w:val="none"/>
                <w:lang w:val="en-US" w:eastAsia="zh-CN"/>
              </w:rPr>
              <w:t>（5）对公建公营农村敬老院按照平均每年</w:t>
            </w:r>
            <w:r>
              <w:rPr>
                <w:rFonts w:hint="default" w:ascii="Times New Roman" w:hAnsi="Times New Roman" w:eastAsia="仿宋_GB2312" w:cs="Times New Roman"/>
                <w:b w:val="0"/>
                <w:bCs/>
                <w:strike w:val="0"/>
                <w:dstrike w:val="0"/>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万元的标准给予补助。</w:t>
            </w:r>
          </w:p>
        </w:tc>
        <w:tc>
          <w:tcPr>
            <w:tcW w:w="3778" w:type="pct"/>
            <w:tcBorders>
              <w:tl2br w:val="nil"/>
              <w:tr2bl w:val="nil"/>
            </w:tcBorders>
            <w:noWrap w:val="0"/>
            <w:vAlign w:val="center"/>
          </w:tcPr>
          <w:p w14:paraId="59475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lang w:val="en-US" w:eastAsia="zh-CN" w:bidi="ar"/>
              </w:rPr>
            </w:pPr>
            <w:r>
              <w:rPr>
                <w:rFonts w:hint="default" w:ascii="Times New Roman" w:hAnsi="Times New Roman" w:eastAsia="仿宋_GB2312" w:cs="Times New Roman"/>
                <w:i w:val="0"/>
                <w:iCs w:val="0"/>
                <w:color w:val="000000"/>
                <w:sz w:val="24"/>
                <w:szCs w:val="24"/>
                <w:u w:val="none"/>
                <w:lang w:val="en-US" w:eastAsia="zh-CN" w:bidi="ar"/>
              </w:rPr>
              <w:t>市级已按照</w:t>
            </w:r>
            <w:r>
              <w:rPr>
                <w:rFonts w:hint="default" w:ascii="Times New Roman" w:hAnsi="Times New Roman" w:eastAsia="仿宋_GB2312" w:cs="Times New Roman"/>
                <w:b w:val="0"/>
                <w:bCs/>
                <w:sz w:val="24"/>
                <w:szCs w:val="24"/>
                <w:u w:val="none"/>
                <w:lang w:val="en-US" w:eastAsia="zh-CN"/>
              </w:rPr>
              <w:t>每个敬老院</w:t>
            </w:r>
            <w:r>
              <w:rPr>
                <w:rFonts w:hint="default" w:ascii="Times New Roman" w:hAnsi="Times New Roman" w:eastAsia="仿宋_GB2312" w:cs="Times New Roman"/>
                <w:b w:val="0"/>
                <w:bCs/>
                <w:strike w:val="0"/>
                <w:dstrike w:val="0"/>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万元的标准下拨补助资金，</w:t>
            </w:r>
            <w:r>
              <w:rPr>
                <w:rFonts w:hint="default" w:ascii="Times New Roman" w:hAnsi="Times New Roman" w:eastAsia="仿宋_GB2312" w:cs="Times New Roman"/>
                <w:b w:val="0"/>
                <w:bCs/>
                <w:sz w:val="24"/>
                <w:szCs w:val="24"/>
                <w:highlight w:val="none"/>
                <w:u w:val="none"/>
                <w:lang w:val="en-US" w:eastAsia="zh-CN"/>
              </w:rPr>
              <w:t>为46个公建公营敬老院拨付资金230万元。</w:t>
            </w:r>
            <w:r>
              <w:rPr>
                <w:rFonts w:hint="default" w:ascii="Times New Roman" w:hAnsi="Times New Roman" w:eastAsia="仿宋_GB2312" w:cs="Times New Roman"/>
                <w:i w:val="0"/>
                <w:iCs w:val="0"/>
                <w:color w:val="000000"/>
                <w:sz w:val="24"/>
                <w:szCs w:val="24"/>
                <w:u w:val="none"/>
                <w:lang w:val="en-US" w:eastAsia="zh-CN" w:bidi="ar"/>
              </w:rPr>
              <w:t>各县区民政部门已向财政部门提交资金申请报告，毛集实验区补助资金已发放到位。</w:t>
            </w:r>
          </w:p>
        </w:tc>
      </w:tr>
      <w:tr w14:paraId="607E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62" w:type="pct"/>
            <w:tcBorders>
              <w:tl2br w:val="nil"/>
              <w:tr2bl w:val="nil"/>
            </w:tcBorders>
            <w:noWrap w:val="0"/>
            <w:vAlign w:val="center"/>
          </w:tcPr>
          <w:p w14:paraId="49A6B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4</w:t>
            </w:r>
          </w:p>
        </w:tc>
        <w:tc>
          <w:tcPr>
            <w:tcW w:w="237" w:type="pct"/>
            <w:tcBorders>
              <w:tl2br w:val="nil"/>
              <w:tr2bl w:val="nil"/>
            </w:tcBorders>
            <w:noWrap w:val="0"/>
            <w:vAlign w:val="center"/>
          </w:tcPr>
          <w:p w14:paraId="0B67F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市民政局</w:t>
            </w:r>
          </w:p>
        </w:tc>
        <w:tc>
          <w:tcPr>
            <w:tcW w:w="821" w:type="pct"/>
            <w:tcBorders>
              <w:tl2br w:val="nil"/>
              <w:tr2bl w:val="nil"/>
            </w:tcBorders>
            <w:noWrap w:val="0"/>
            <w:vAlign w:val="center"/>
          </w:tcPr>
          <w:p w14:paraId="7AD13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val="en-US" w:eastAsia="zh-CN"/>
              </w:rPr>
            </w:pPr>
            <w:r>
              <w:rPr>
                <w:rFonts w:hint="default" w:ascii="Times New Roman" w:hAnsi="Times New Roman" w:eastAsia="仿宋_GB2312" w:cs="Times New Roman"/>
                <w:b w:val="0"/>
                <w:bCs/>
                <w:sz w:val="24"/>
                <w:szCs w:val="24"/>
                <w:u w:val="none"/>
                <w:lang w:val="en-US" w:eastAsia="zh-CN"/>
              </w:rPr>
              <w:t>（6）加强城乡公益性公墓建设管理，推进不少于</w:t>
            </w:r>
            <w:r>
              <w:rPr>
                <w:rFonts w:hint="default" w:ascii="Times New Roman" w:hAnsi="Times New Roman" w:eastAsia="仿宋_GB2312" w:cs="Times New Roman"/>
                <w:b w:val="0"/>
                <w:bCs/>
                <w:strike w:val="0"/>
                <w:dstrike w:val="0"/>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个城乡公益性公墓新建、改扩建或配套设施改造以及提升管理维护水平。</w:t>
            </w:r>
          </w:p>
        </w:tc>
        <w:tc>
          <w:tcPr>
            <w:tcW w:w="3778" w:type="pct"/>
            <w:tcBorders>
              <w:tl2br w:val="nil"/>
              <w:tr2bl w:val="nil"/>
            </w:tcBorders>
            <w:noWrap w:val="0"/>
            <w:vAlign w:val="center"/>
          </w:tcPr>
          <w:p w14:paraId="116C61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田家庵区曹庵镇公益性公墓已完成公墓一期墓穴、过渠桥梁等主体工程建设，正在进行植被恢复，预计4月中下旬完成主体工程建设</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谢家集区望峰岗镇公益性公墓现已完成土地增减挂钩批复，拆旧正在实施，省级支持社会福利事业发展补助资金已经到位</w:t>
            </w:r>
            <w:r>
              <w:rPr>
                <w:rFonts w:hint="eastAsia" w:ascii="Times New Roman" w:hAnsi="Times New Roman" w:eastAsia="仿宋_GB2312" w:cs="Times New Roman"/>
                <w:i w:val="0"/>
                <w:iCs w:val="0"/>
                <w:color w:val="000000"/>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潘集区古沟回族乡公益性项目一期工程已完成立项、可研、设计等前期手续。</w:t>
            </w:r>
          </w:p>
        </w:tc>
      </w:tr>
      <w:tr w14:paraId="7245A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162" w:type="pct"/>
            <w:vMerge w:val="restart"/>
            <w:tcBorders>
              <w:tl2br w:val="nil"/>
              <w:tr2bl w:val="nil"/>
            </w:tcBorders>
            <w:noWrap w:val="0"/>
            <w:vAlign w:val="center"/>
          </w:tcPr>
          <w:p w14:paraId="7A495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5</w:t>
            </w:r>
          </w:p>
        </w:tc>
        <w:tc>
          <w:tcPr>
            <w:tcW w:w="237" w:type="pct"/>
            <w:vMerge w:val="restart"/>
            <w:tcBorders>
              <w:tl2br w:val="nil"/>
              <w:tr2bl w:val="nil"/>
            </w:tcBorders>
            <w:noWrap w:val="0"/>
            <w:vAlign w:val="center"/>
          </w:tcPr>
          <w:p w14:paraId="5F9EA6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市民政局</w:t>
            </w:r>
          </w:p>
          <w:p w14:paraId="66DDD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、市医保局</w:t>
            </w:r>
          </w:p>
        </w:tc>
        <w:tc>
          <w:tcPr>
            <w:tcW w:w="821" w:type="pct"/>
            <w:tcBorders>
              <w:tl2br w:val="nil"/>
              <w:tr2bl w:val="nil"/>
            </w:tcBorders>
            <w:noWrap w:val="0"/>
            <w:vAlign w:val="center"/>
          </w:tcPr>
          <w:p w14:paraId="49BEF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（7）精准做好城乡特困家庭筛查和兜底工作，特困人员基本生活标准按照不低于当地最低生活保障标准的1.3倍确定并按月足额发放。</w:t>
            </w:r>
          </w:p>
        </w:tc>
        <w:tc>
          <w:tcPr>
            <w:tcW w:w="3778" w:type="pct"/>
            <w:tcBorders>
              <w:tl2br w:val="nil"/>
              <w:tr2bl w:val="nil"/>
            </w:tcBorders>
            <w:noWrap w:val="0"/>
            <w:vAlign w:val="center"/>
          </w:tcPr>
          <w:p w14:paraId="272261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sz w:val="24"/>
                <w:szCs w:val="24"/>
                <w:highlight w:val="none"/>
                <w:u w:val="none"/>
                <w:lang w:val="en-US" w:eastAsia="zh-CN"/>
              </w:rPr>
              <w:t>今年1-3月份，共为53977人次特困人员发放供养经费5109万元。</w:t>
            </w:r>
          </w:p>
        </w:tc>
      </w:tr>
      <w:tr w14:paraId="0070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62" w:type="pct"/>
            <w:vMerge w:val="continue"/>
            <w:tcBorders>
              <w:tl2br w:val="nil"/>
              <w:tr2bl w:val="nil"/>
            </w:tcBorders>
            <w:noWrap w:val="0"/>
            <w:vAlign w:val="center"/>
          </w:tcPr>
          <w:p w14:paraId="210BFE5D">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550F4B6B">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0"/>
            <w:vAlign w:val="center"/>
          </w:tcPr>
          <w:p w14:paraId="5EEAD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（8）对困难群众参加城乡居民医保个人缴费部分给予分类资助。</w:t>
            </w:r>
          </w:p>
        </w:tc>
        <w:tc>
          <w:tcPr>
            <w:tcW w:w="3778" w:type="pct"/>
            <w:tcBorders>
              <w:tl2br w:val="nil"/>
              <w:tr2bl w:val="nil"/>
            </w:tcBorders>
            <w:noWrap w:val="0"/>
            <w:vAlign w:val="center"/>
          </w:tcPr>
          <w:p w14:paraId="3C6456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color w:val="000000"/>
                <w:sz w:val="24"/>
              </w:rPr>
              <w:t>2025年城乡居民医保征缴期暂未开始</w:t>
            </w:r>
            <w:r>
              <w:rPr>
                <w:rFonts w:hint="default" w:ascii="Times New Roman" w:hAnsi="Times New Roman" w:eastAsia="仿宋_GB2312" w:cs="Times New Roman"/>
                <w:color w:val="000000"/>
                <w:sz w:val="24"/>
                <w:lang w:eastAsia="zh-CN"/>
              </w:rPr>
              <w:t>。</w:t>
            </w:r>
          </w:p>
        </w:tc>
      </w:tr>
      <w:tr w14:paraId="78DF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162" w:type="pct"/>
            <w:vMerge w:val="restart"/>
            <w:tcBorders>
              <w:tl2br w:val="nil"/>
              <w:tr2bl w:val="nil"/>
            </w:tcBorders>
            <w:noWrap w:val="0"/>
            <w:vAlign w:val="center"/>
          </w:tcPr>
          <w:p w14:paraId="73916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6</w:t>
            </w:r>
          </w:p>
        </w:tc>
        <w:tc>
          <w:tcPr>
            <w:tcW w:w="237" w:type="pct"/>
            <w:vMerge w:val="restart"/>
            <w:tcBorders>
              <w:tl2br w:val="nil"/>
              <w:tr2bl w:val="nil"/>
            </w:tcBorders>
            <w:noWrap w:val="0"/>
            <w:vAlign w:val="center"/>
          </w:tcPr>
          <w:p w14:paraId="1FB0D2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市总工会</w:t>
            </w:r>
          </w:p>
          <w:p w14:paraId="404CE6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、市司法局</w:t>
            </w:r>
          </w:p>
        </w:tc>
        <w:tc>
          <w:tcPr>
            <w:tcW w:w="821" w:type="pct"/>
            <w:tcBorders>
              <w:tl2br w:val="nil"/>
              <w:tr2bl w:val="nil"/>
            </w:tcBorders>
            <w:noWrap w:val="0"/>
            <w:vAlign w:val="center"/>
          </w:tcPr>
          <w:p w14:paraId="456C2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（9）开展困难职工帮扶救助，为困难职工提供生活救助、子女助学、医疗救助等不少于</w:t>
            </w:r>
            <w:r>
              <w:rPr>
                <w:rFonts w:hint="default" w:ascii="Times New Roman" w:hAnsi="Times New Roman" w:eastAsia="仿宋_GB2312" w:cs="Times New Roman"/>
                <w:b w:val="0"/>
                <w:bCs/>
                <w:strike w:val="0"/>
                <w:dstrike w:val="0"/>
                <w:sz w:val="24"/>
                <w:szCs w:val="24"/>
                <w:u w:val="none"/>
                <w:lang w:val="en-US" w:eastAsia="zh-CN"/>
              </w:rPr>
              <w:t>150</w:t>
            </w:r>
            <w:r>
              <w:rPr>
                <w:rFonts w:hint="default" w:ascii="Times New Roman" w:hAnsi="Times New Roman" w:eastAsia="仿宋_GB2312" w:cs="Times New Roman"/>
                <w:b w:val="0"/>
                <w:bCs/>
                <w:sz w:val="24"/>
                <w:szCs w:val="24"/>
                <w:u w:val="none"/>
                <w:lang w:val="en-US" w:eastAsia="zh-CN"/>
              </w:rPr>
              <w:t>人次。</w:t>
            </w:r>
          </w:p>
        </w:tc>
        <w:tc>
          <w:tcPr>
            <w:tcW w:w="3778" w:type="pct"/>
            <w:tcBorders>
              <w:tl2br w:val="nil"/>
              <w:tr2bl w:val="nil"/>
            </w:tcBorders>
            <w:noWrap w:val="0"/>
            <w:vAlign w:val="center"/>
          </w:tcPr>
          <w:p w14:paraId="6AC390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已救助在档困难职工117户，发放各类帮扶资金47.4625万元，任务完成率78%。</w:t>
            </w:r>
          </w:p>
        </w:tc>
      </w:tr>
      <w:tr w14:paraId="1946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62" w:type="pct"/>
            <w:vMerge w:val="continue"/>
            <w:tcBorders>
              <w:tl2br w:val="nil"/>
              <w:tr2bl w:val="nil"/>
            </w:tcBorders>
            <w:noWrap w:val="0"/>
            <w:vAlign w:val="center"/>
          </w:tcPr>
          <w:p w14:paraId="5652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32158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0"/>
            <w:vAlign w:val="center"/>
          </w:tcPr>
          <w:p w14:paraId="5479F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val="en-US" w:eastAsia="zh-CN"/>
              </w:rPr>
            </w:pPr>
            <w:r>
              <w:rPr>
                <w:rFonts w:hint="default" w:ascii="Times New Roman" w:hAnsi="Times New Roman" w:eastAsia="仿宋_GB2312" w:cs="Times New Roman"/>
                <w:b w:val="0"/>
                <w:bCs/>
                <w:sz w:val="24"/>
                <w:szCs w:val="24"/>
                <w:u w:val="none"/>
                <w:lang w:val="en-US" w:eastAsia="zh-CN"/>
              </w:rPr>
              <w:t>（10）为困难群众提供法律援助不少于</w:t>
            </w:r>
            <w:r>
              <w:rPr>
                <w:rFonts w:hint="default" w:ascii="Times New Roman" w:hAnsi="Times New Roman" w:eastAsia="仿宋_GB2312" w:cs="Times New Roman"/>
                <w:b w:val="0"/>
                <w:bCs/>
                <w:strike w:val="0"/>
                <w:dstrike w:val="0"/>
                <w:sz w:val="24"/>
                <w:szCs w:val="24"/>
                <w:u w:val="none"/>
                <w:lang w:val="en-US" w:eastAsia="zh-CN"/>
              </w:rPr>
              <w:t>4330</w:t>
            </w:r>
            <w:r>
              <w:rPr>
                <w:rFonts w:hint="default" w:ascii="Times New Roman" w:hAnsi="Times New Roman" w:eastAsia="仿宋_GB2312" w:cs="Times New Roman"/>
                <w:b w:val="0"/>
                <w:bCs/>
                <w:sz w:val="24"/>
                <w:szCs w:val="24"/>
                <w:u w:val="none"/>
                <w:lang w:val="en-US" w:eastAsia="zh-CN"/>
              </w:rPr>
              <w:t>件。</w:t>
            </w:r>
          </w:p>
        </w:tc>
        <w:tc>
          <w:tcPr>
            <w:tcW w:w="3778" w:type="pct"/>
            <w:tcBorders>
              <w:tl2br w:val="nil"/>
              <w:tr2bl w:val="nil"/>
            </w:tcBorders>
            <w:noWrap w:val="0"/>
            <w:vAlign w:val="center"/>
          </w:tcPr>
          <w:p w14:paraId="6EE2A7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已办理法律援助案件1263件，任务完成率29.2%。</w:t>
            </w:r>
          </w:p>
        </w:tc>
      </w:tr>
      <w:tr w14:paraId="6B06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62" w:type="pct"/>
            <w:tcBorders>
              <w:tl2br w:val="nil"/>
              <w:tr2bl w:val="nil"/>
            </w:tcBorders>
            <w:noWrap w:val="0"/>
            <w:vAlign w:val="center"/>
          </w:tcPr>
          <w:p w14:paraId="367D9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7</w:t>
            </w:r>
          </w:p>
        </w:tc>
        <w:tc>
          <w:tcPr>
            <w:tcW w:w="237" w:type="pct"/>
            <w:tcBorders>
              <w:tl2br w:val="nil"/>
              <w:tr2bl w:val="nil"/>
            </w:tcBorders>
            <w:noWrap w:val="0"/>
            <w:vAlign w:val="center"/>
          </w:tcPr>
          <w:p w14:paraId="617D5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市残联</w:t>
            </w:r>
          </w:p>
        </w:tc>
        <w:tc>
          <w:tcPr>
            <w:tcW w:w="821" w:type="pct"/>
            <w:tcBorders>
              <w:tl2br w:val="nil"/>
              <w:tr2bl w:val="nil"/>
            </w:tcBorders>
            <w:noWrap w:val="0"/>
            <w:vAlign w:val="center"/>
          </w:tcPr>
          <w:p w14:paraId="55B92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（11）实施困难残疾人康复工程，为困难残疾人提供康复救助不少于</w:t>
            </w:r>
            <w:r>
              <w:rPr>
                <w:rFonts w:hint="default" w:ascii="Times New Roman" w:hAnsi="Times New Roman" w:eastAsia="仿宋_GB2312" w:cs="Times New Roman"/>
                <w:b w:val="0"/>
                <w:bCs/>
                <w:strike w:val="0"/>
                <w:dstrike w:val="0"/>
                <w:sz w:val="24"/>
                <w:szCs w:val="24"/>
                <w:u w:val="none"/>
                <w:lang w:val="en-US" w:eastAsia="zh-CN"/>
              </w:rPr>
              <w:t>7031</w:t>
            </w:r>
            <w:r>
              <w:rPr>
                <w:rFonts w:hint="default" w:ascii="Times New Roman" w:hAnsi="Times New Roman" w:eastAsia="仿宋_GB2312" w:cs="Times New Roman"/>
                <w:b w:val="0"/>
                <w:bCs/>
                <w:sz w:val="24"/>
                <w:szCs w:val="24"/>
                <w:u w:val="none"/>
                <w:lang w:val="en-US" w:eastAsia="zh-CN"/>
              </w:rPr>
              <w:t>名。</w:t>
            </w:r>
          </w:p>
        </w:tc>
        <w:tc>
          <w:tcPr>
            <w:tcW w:w="3778" w:type="pct"/>
            <w:tcBorders>
              <w:tl2br w:val="nil"/>
              <w:tr2bl w:val="nil"/>
            </w:tcBorders>
            <w:noWrap w:val="0"/>
            <w:vAlign w:val="center"/>
          </w:tcPr>
          <w:p w14:paraId="0F1037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草拟《淮南市2025年困难残疾人康复实施方案》，</w:t>
            </w:r>
            <w:r>
              <w:rPr>
                <w:rFonts w:hint="eastAsia" w:ascii="Times New Roman" w:hAnsi="Times New Roman" w:eastAsia="仿宋_GB2312" w:cs="Times New Roman"/>
                <w:i w:val="0"/>
                <w:iCs w:val="0"/>
                <w:color w:val="000000"/>
                <w:sz w:val="24"/>
                <w:szCs w:val="24"/>
                <w:highlight w:val="none"/>
                <w:u w:val="none"/>
                <w:lang w:val="en-US" w:eastAsia="zh-CN"/>
              </w:rPr>
              <w:t>将</w:t>
            </w:r>
            <w:r>
              <w:rPr>
                <w:rFonts w:hint="default" w:ascii="Times New Roman" w:hAnsi="Times New Roman" w:eastAsia="仿宋_GB2312" w:cs="Times New Roman"/>
                <w:i w:val="0"/>
                <w:iCs w:val="0"/>
                <w:color w:val="000000"/>
                <w:sz w:val="24"/>
                <w:szCs w:val="24"/>
                <w:highlight w:val="none"/>
                <w:u w:val="none"/>
                <w:lang w:val="en-US" w:eastAsia="zh-CN"/>
              </w:rPr>
              <w:t>任务数</w:t>
            </w:r>
            <w:r>
              <w:rPr>
                <w:rFonts w:hint="eastAsia" w:ascii="Times New Roman" w:hAnsi="Times New Roman" w:eastAsia="仿宋_GB2312" w:cs="Times New Roman"/>
                <w:i w:val="0"/>
                <w:iCs w:val="0"/>
                <w:color w:val="000000"/>
                <w:sz w:val="24"/>
                <w:szCs w:val="24"/>
                <w:highlight w:val="none"/>
                <w:u w:val="none"/>
                <w:lang w:val="en-US" w:eastAsia="zh-CN"/>
              </w:rPr>
              <w:t>分解至各县区</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180B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62" w:type="pct"/>
            <w:tcBorders>
              <w:tl2br w:val="nil"/>
              <w:tr2bl w:val="nil"/>
            </w:tcBorders>
            <w:noWrap w:val="0"/>
            <w:vAlign w:val="center"/>
          </w:tcPr>
          <w:p w14:paraId="67FE2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8</w:t>
            </w:r>
          </w:p>
        </w:tc>
        <w:tc>
          <w:tcPr>
            <w:tcW w:w="237" w:type="pct"/>
            <w:tcBorders>
              <w:tl2br w:val="nil"/>
              <w:tr2bl w:val="nil"/>
            </w:tcBorders>
            <w:noWrap w:val="0"/>
            <w:vAlign w:val="center"/>
          </w:tcPr>
          <w:p w14:paraId="6CF8C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市退役军人事务局</w:t>
            </w:r>
          </w:p>
        </w:tc>
        <w:tc>
          <w:tcPr>
            <w:tcW w:w="821" w:type="pct"/>
            <w:tcBorders>
              <w:tl2br w:val="nil"/>
              <w:tr2bl w:val="nil"/>
            </w:tcBorders>
            <w:noWrap w:val="0"/>
            <w:vAlign w:val="center"/>
          </w:tcPr>
          <w:p w14:paraId="31CCC9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（12）强化困难退役军人服务保障，帮扶困难退役军人和军属烈属</w:t>
            </w:r>
            <w:r>
              <w:rPr>
                <w:rFonts w:hint="default" w:ascii="Times New Roman" w:hAnsi="Times New Roman" w:eastAsia="仿宋_GB2312" w:cs="Times New Roman"/>
                <w:b w:val="0"/>
                <w:bCs/>
                <w:strike w:val="0"/>
                <w:dstrike w:val="0"/>
                <w:sz w:val="24"/>
                <w:szCs w:val="24"/>
                <w:u w:val="none"/>
                <w:lang w:val="en-US" w:eastAsia="zh-CN"/>
              </w:rPr>
              <w:t>784</w:t>
            </w:r>
            <w:r>
              <w:rPr>
                <w:rFonts w:hint="default" w:ascii="Times New Roman" w:hAnsi="Times New Roman" w:eastAsia="仿宋_GB2312" w:cs="Times New Roman"/>
                <w:b w:val="0"/>
                <w:bCs/>
                <w:sz w:val="24"/>
                <w:szCs w:val="24"/>
                <w:u w:val="none"/>
                <w:lang w:val="en-US" w:eastAsia="zh-CN"/>
              </w:rPr>
              <w:t>人。</w:t>
            </w:r>
          </w:p>
        </w:tc>
        <w:tc>
          <w:tcPr>
            <w:tcW w:w="3778" w:type="pct"/>
            <w:tcBorders>
              <w:tl2br w:val="nil"/>
              <w:tr2bl w:val="nil"/>
            </w:tcBorders>
            <w:noWrap w:val="0"/>
            <w:vAlign w:val="center"/>
          </w:tcPr>
          <w:p w14:paraId="4BF576F9">
            <w:pPr>
              <w:pStyle w:val="3"/>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val="0"/>
                <w:bCs/>
                <w:sz w:val="24"/>
                <w:szCs w:val="24"/>
                <w:u w:val="none"/>
                <w:lang w:val="en-US" w:eastAsia="zh-CN"/>
              </w:rPr>
              <w:t>已帮扶困难退役军人和军属烈属</w:t>
            </w:r>
            <w:r>
              <w:rPr>
                <w:rFonts w:hint="default" w:ascii="Times New Roman" w:hAnsi="Times New Roman" w:eastAsia="仿宋_GB2312" w:cs="Times New Roman"/>
                <w:b w:val="0"/>
                <w:bCs/>
                <w:strike w:val="0"/>
                <w:dstrike w:val="0"/>
                <w:sz w:val="24"/>
                <w:szCs w:val="24"/>
                <w:highlight w:val="none"/>
                <w:u w:val="none"/>
                <w:lang w:val="en-US" w:eastAsia="zh-CN"/>
              </w:rPr>
              <w:t>236</w:t>
            </w:r>
            <w:r>
              <w:rPr>
                <w:rFonts w:hint="default" w:ascii="Times New Roman" w:hAnsi="Times New Roman" w:eastAsia="仿宋_GB2312" w:cs="Times New Roman"/>
                <w:b w:val="0"/>
                <w:bCs/>
                <w:sz w:val="24"/>
                <w:szCs w:val="24"/>
                <w:highlight w:val="none"/>
                <w:u w:val="none"/>
                <w:lang w:val="en-US" w:eastAsia="zh-CN"/>
              </w:rPr>
              <w:t>人，</w:t>
            </w:r>
            <w:r>
              <w:rPr>
                <w:rFonts w:hint="default" w:ascii="Times New Roman" w:hAnsi="Times New Roman" w:eastAsia="仿宋_GB2312" w:cs="Times New Roman"/>
                <w:i w:val="0"/>
                <w:iCs w:val="0"/>
                <w:color w:val="000000"/>
                <w:sz w:val="24"/>
                <w:szCs w:val="24"/>
                <w:highlight w:val="none"/>
                <w:u w:val="none"/>
                <w:lang w:val="en-US" w:eastAsia="zh-CN"/>
              </w:rPr>
              <w:t>任务</w:t>
            </w:r>
            <w:r>
              <w:rPr>
                <w:rFonts w:hint="default" w:ascii="Times New Roman" w:hAnsi="Times New Roman" w:eastAsia="仿宋_GB2312" w:cs="Times New Roman"/>
                <w:b w:val="0"/>
                <w:bCs/>
                <w:sz w:val="24"/>
                <w:szCs w:val="24"/>
                <w:highlight w:val="none"/>
                <w:u w:val="none"/>
                <w:lang w:val="en-US" w:eastAsia="zh-CN"/>
              </w:rPr>
              <w:t>完成率30.1%。</w:t>
            </w:r>
          </w:p>
        </w:tc>
      </w:tr>
      <w:tr w14:paraId="30D9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62" w:type="pct"/>
            <w:tcBorders>
              <w:tl2br w:val="nil"/>
              <w:tr2bl w:val="nil"/>
            </w:tcBorders>
            <w:noWrap w:val="0"/>
            <w:vAlign w:val="center"/>
          </w:tcPr>
          <w:p w14:paraId="6E0A0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9</w:t>
            </w:r>
          </w:p>
        </w:tc>
        <w:tc>
          <w:tcPr>
            <w:tcW w:w="237" w:type="pct"/>
            <w:tcBorders>
              <w:tl2br w:val="nil"/>
              <w:tr2bl w:val="nil"/>
            </w:tcBorders>
            <w:noWrap w:val="0"/>
            <w:vAlign w:val="center"/>
          </w:tcPr>
          <w:p w14:paraId="4E81A3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市教体局</w:t>
            </w:r>
          </w:p>
          <w:p w14:paraId="721E46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、市人社局</w:t>
            </w:r>
          </w:p>
        </w:tc>
        <w:tc>
          <w:tcPr>
            <w:tcW w:w="821" w:type="pct"/>
            <w:tcBorders>
              <w:tl2br w:val="nil"/>
              <w:tr2bl w:val="nil"/>
            </w:tcBorders>
            <w:noWrap w:val="0"/>
            <w:vAlign w:val="center"/>
          </w:tcPr>
          <w:p w14:paraId="2A5A32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（13）实施家庭经济困难学生资助，资助家庭经济困难学生</w:t>
            </w:r>
            <w:r>
              <w:rPr>
                <w:rFonts w:hint="default" w:ascii="Times New Roman" w:hAnsi="Times New Roman" w:eastAsia="仿宋_GB2312" w:cs="Times New Roman"/>
                <w:b w:val="0"/>
                <w:bCs/>
                <w:strike w:val="0"/>
                <w:dstrike w:val="0"/>
                <w:sz w:val="24"/>
                <w:szCs w:val="24"/>
                <w:u w:val="none"/>
                <w:lang w:val="en-US" w:eastAsia="zh-CN"/>
              </w:rPr>
              <w:t>7万</w:t>
            </w:r>
            <w:r>
              <w:rPr>
                <w:rFonts w:hint="default" w:ascii="Times New Roman" w:hAnsi="Times New Roman" w:eastAsia="仿宋_GB2312" w:cs="Times New Roman"/>
                <w:b w:val="0"/>
                <w:bCs/>
                <w:sz w:val="24"/>
                <w:szCs w:val="24"/>
                <w:u w:val="none"/>
                <w:lang w:val="en-US" w:eastAsia="zh-CN"/>
              </w:rPr>
              <w:t>人次。</w:t>
            </w:r>
          </w:p>
        </w:tc>
        <w:tc>
          <w:tcPr>
            <w:tcW w:w="3778" w:type="pct"/>
            <w:tcBorders>
              <w:tl2br w:val="nil"/>
              <w:tr2bl w:val="nil"/>
            </w:tcBorders>
            <w:noWrap w:val="0"/>
            <w:vAlign w:val="center"/>
          </w:tcPr>
          <w:p w14:paraId="0AF627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eastAsia="zh-CN"/>
              </w:rPr>
              <w:t>市教体局召开全市学前、普高、中职学段资助工作会议；各县区各学校召开</w:t>
            </w:r>
            <w:r>
              <w:rPr>
                <w:rFonts w:hint="default" w:ascii="Times New Roman" w:hAnsi="Times New Roman" w:eastAsia="仿宋_GB2312" w:cs="Times New Roman"/>
                <w:i w:val="0"/>
                <w:iCs w:val="0"/>
                <w:color w:val="000000"/>
                <w:sz w:val="24"/>
                <w:szCs w:val="24"/>
                <w:u w:val="none"/>
                <w:lang w:val="en-US" w:eastAsia="zh-CN"/>
              </w:rPr>
              <w:t>了</w:t>
            </w:r>
            <w:r>
              <w:rPr>
                <w:rFonts w:hint="default" w:ascii="Times New Roman" w:hAnsi="Times New Roman" w:eastAsia="仿宋_GB2312" w:cs="Times New Roman"/>
                <w:i w:val="0"/>
                <w:iCs w:val="0"/>
                <w:color w:val="000000"/>
                <w:sz w:val="24"/>
                <w:szCs w:val="24"/>
                <w:u w:val="none"/>
                <w:lang w:eastAsia="zh-CN"/>
              </w:rPr>
              <w:t>资助培训会。各学校</w:t>
            </w:r>
            <w:r>
              <w:rPr>
                <w:rFonts w:hint="default" w:ascii="Times New Roman" w:hAnsi="Times New Roman" w:eastAsia="仿宋_GB2312" w:cs="Times New Roman"/>
                <w:i w:val="0"/>
                <w:iCs w:val="0"/>
                <w:color w:val="000000"/>
                <w:sz w:val="24"/>
                <w:szCs w:val="24"/>
                <w:u w:val="none"/>
                <w:lang w:val="en-US" w:eastAsia="zh-CN"/>
              </w:rPr>
              <w:t>已启动</w:t>
            </w:r>
            <w:r>
              <w:rPr>
                <w:rFonts w:hint="default" w:ascii="Times New Roman" w:hAnsi="Times New Roman" w:eastAsia="仿宋_GB2312" w:cs="Times New Roman"/>
                <w:i w:val="0"/>
                <w:iCs w:val="0"/>
                <w:color w:val="000000"/>
                <w:sz w:val="24"/>
                <w:szCs w:val="24"/>
                <w:u w:val="none"/>
                <w:lang w:eastAsia="zh-CN"/>
              </w:rPr>
              <w:t>贫困学生组织认定</w:t>
            </w:r>
            <w:r>
              <w:rPr>
                <w:rFonts w:hint="default" w:ascii="Times New Roman" w:hAnsi="Times New Roman" w:eastAsia="仿宋_GB2312" w:cs="Times New Roman"/>
                <w:i w:val="0"/>
                <w:iCs w:val="0"/>
                <w:color w:val="000000"/>
                <w:sz w:val="24"/>
                <w:szCs w:val="24"/>
                <w:u w:val="none"/>
                <w:lang w:val="en-US" w:eastAsia="zh-CN"/>
              </w:rPr>
              <w:t>工作</w:t>
            </w:r>
            <w:r>
              <w:rPr>
                <w:rFonts w:hint="default" w:ascii="Times New Roman" w:hAnsi="Times New Roman" w:eastAsia="仿宋_GB2312" w:cs="Times New Roman"/>
                <w:i w:val="0"/>
                <w:iCs w:val="0"/>
                <w:color w:val="000000"/>
                <w:sz w:val="24"/>
                <w:szCs w:val="24"/>
                <w:u w:val="none"/>
                <w:lang w:eastAsia="zh-CN"/>
              </w:rPr>
              <w:t>。</w:t>
            </w:r>
          </w:p>
        </w:tc>
      </w:tr>
      <w:tr w14:paraId="51ED8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162" w:type="pct"/>
            <w:vMerge w:val="restart"/>
            <w:tcBorders>
              <w:tl2br w:val="nil"/>
              <w:tr2bl w:val="nil"/>
            </w:tcBorders>
            <w:noWrap w:val="0"/>
            <w:vAlign w:val="center"/>
          </w:tcPr>
          <w:p w14:paraId="79001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10</w:t>
            </w:r>
          </w:p>
        </w:tc>
        <w:tc>
          <w:tcPr>
            <w:tcW w:w="237" w:type="pct"/>
            <w:vMerge w:val="restart"/>
            <w:tcBorders>
              <w:tl2br w:val="nil"/>
              <w:tr2bl w:val="nil"/>
            </w:tcBorders>
            <w:noWrap w:val="0"/>
            <w:vAlign w:val="center"/>
          </w:tcPr>
          <w:p w14:paraId="42CCD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市残联</w:t>
            </w:r>
          </w:p>
        </w:tc>
        <w:tc>
          <w:tcPr>
            <w:tcW w:w="821" w:type="pct"/>
            <w:tcBorders>
              <w:tl2br w:val="nil"/>
              <w:tr2bl w:val="nil"/>
            </w:tcBorders>
            <w:noWrap w:val="0"/>
            <w:vAlign w:val="center"/>
          </w:tcPr>
          <w:p w14:paraId="41041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color w:val="auto"/>
                <w:kern w:val="2"/>
                <w:sz w:val="24"/>
                <w:szCs w:val="24"/>
                <w:u w:val="none"/>
                <w:lang w:val="en-US" w:eastAsia="zh-CN" w:bidi="ar-SA"/>
              </w:rPr>
              <w:t>（14）推动实现残疾人较高质量就业，为有需求的残疾人开展职业技能培训和创业培训</w:t>
            </w:r>
            <w:r>
              <w:rPr>
                <w:rFonts w:hint="default" w:ascii="Times New Roman" w:hAnsi="Times New Roman" w:eastAsia="仿宋_GB2312" w:cs="Times New Roman"/>
                <w:b w:val="0"/>
                <w:bCs/>
                <w:strike w:val="0"/>
                <w:dstrike w:val="0"/>
                <w:sz w:val="24"/>
                <w:szCs w:val="24"/>
                <w:u w:val="none"/>
                <w:lang w:val="en-US" w:eastAsia="zh-CN"/>
              </w:rPr>
              <w:t>647</w:t>
            </w:r>
            <w:r>
              <w:rPr>
                <w:rFonts w:hint="default" w:ascii="Times New Roman" w:hAnsi="Times New Roman" w:eastAsia="仿宋_GB2312" w:cs="Times New Roman"/>
                <w:b w:val="0"/>
                <w:bCs/>
                <w:color w:val="auto"/>
                <w:kern w:val="2"/>
                <w:sz w:val="24"/>
                <w:szCs w:val="24"/>
                <w:u w:val="none"/>
                <w:lang w:val="en-US" w:eastAsia="zh-CN" w:bidi="ar-SA"/>
              </w:rPr>
              <w:t>人次。</w:t>
            </w:r>
          </w:p>
        </w:tc>
        <w:tc>
          <w:tcPr>
            <w:tcW w:w="3778" w:type="pct"/>
            <w:tcBorders>
              <w:tl2br w:val="nil"/>
              <w:tr2bl w:val="nil"/>
            </w:tcBorders>
            <w:noWrap w:val="0"/>
            <w:vAlign w:val="center"/>
          </w:tcPr>
          <w:p w14:paraId="55A63D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eastAsia="zh-CN"/>
              </w:rPr>
              <w:t>草拟</w:t>
            </w:r>
            <w:r>
              <w:rPr>
                <w:rFonts w:hint="default" w:ascii="Times New Roman" w:hAnsi="Times New Roman" w:eastAsia="仿宋_GB2312" w:cs="Times New Roman"/>
                <w:i w:val="0"/>
                <w:iCs w:val="0"/>
                <w:color w:val="000000"/>
                <w:sz w:val="24"/>
                <w:szCs w:val="24"/>
                <w:highlight w:val="none"/>
                <w:u w:val="none"/>
              </w:rPr>
              <w:t>《关</w:t>
            </w:r>
            <w:r>
              <w:rPr>
                <w:rFonts w:hint="default" w:ascii="Times New Roman" w:hAnsi="Times New Roman" w:eastAsia="仿宋_GB2312" w:cs="Times New Roman"/>
                <w:i w:val="0"/>
                <w:iCs w:val="0"/>
                <w:color w:val="000000"/>
                <w:sz w:val="24"/>
                <w:szCs w:val="24"/>
                <w:u w:val="none"/>
              </w:rPr>
              <w:t>于做好202</w:t>
            </w:r>
            <w:r>
              <w:rPr>
                <w:rFonts w:hint="default" w:ascii="Times New Roman" w:hAnsi="Times New Roman" w:eastAsia="仿宋_GB2312" w:cs="Times New Roman"/>
                <w:i w:val="0"/>
                <w:iCs w:val="0"/>
                <w:color w:val="000000"/>
                <w:sz w:val="24"/>
                <w:szCs w:val="24"/>
                <w:u w:val="none"/>
                <w:lang w:val="en-US" w:eastAsia="zh-CN"/>
              </w:rPr>
              <w:t>5</w:t>
            </w:r>
            <w:r>
              <w:rPr>
                <w:rFonts w:hint="default" w:ascii="Times New Roman" w:hAnsi="Times New Roman" w:eastAsia="仿宋_GB2312" w:cs="Times New Roman"/>
                <w:i w:val="0"/>
                <w:iCs w:val="0"/>
                <w:color w:val="000000"/>
                <w:sz w:val="24"/>
                <w:szCs w:val="24"/>
                <w:u w:val="none"/>
              </w:rPr>
              <w:t>年度</w:t>
            </w:r>
            <w:r>
              <w:rPr>
                <w:rFonts w:hint="default" w:ascii="Times New Roman" w:hAnsi="Times New Roman" w:eastAsia="仿宋_GB2312" w:cs="Times New Roman"/>
                <w:i w:val="0"/>
                <w:iCs w:val="0"/>
                <w:color w:val="000000"/>
                <w:sz w:val="24"/>
                <w:szCs w:val="24"/>
                <w:u w:val="none"/>
                <w:lang w:eastAsia="zh-CN"/>
              </w:rPr>
              <w:t>残疾人职业培训“阳光家园计划”托养服务等民生实事的</w:t>
            </w:r>
            <w:r>
              <w:rPr>
                <w:rFonts w:hint="default" w:ascii="Times New Roman" w:hAnsi="Times New Roman" w:eastAsia="仿宋_GB2312" w:cs="Times New Roman"/>
                <w:i w:val="0"/>
                <w:iCs w:val="0"/>
                <w:color w:val="000000"/>
                <w:sz w:val="24"/>
                <w:szCs w:val="24"/>
                <w:u w:val="none"/>
              </w:rPr>
              <w:t>通知》，将任务数分</w:t>
            </w:r>
            <w:r>
              <w:rPr>
                <w:rFonts w:hint="default" w:ascii="Times New Roman" w:hAnsi="Times New Roman" w:eastAsia="仿宋_GB2312" w:cs="Times New Roman"/>
                <w:i w:val="0"/>
                <w:iCs w:val="0"/>
                <w:color w:val="000000"/>
                <w:sz w:val="24"/>
                <w:szCs w:val="24"/>
                <w:u w:val="none"/>
                <w:lang w:eastAsia="zh-CN"/>
              </w:rPr>
              <w:t>解</w:t>
            </w:r>
            <w:r>
              <w:rPr>
                <w:rFonts w:hint="default" w:ascii="Times New Roman" w:hAnsi="Times New Roman" w:eastAsia="仿宋_GB2312" w:cs="Times New Roman"/>
                <w:i w:val="0"/>
                <w:iCs w:val="0"/>
                <w:color w:val="000000"/>
                <w:sz w:val="24"/>
                <w:szCs w:val="24"/>
                <w:u w:val="none"/>
              </w:rPr>
              <w:t>至各县区。</w:t>
            </w:r>
          </w:p>
        </w:tc>
      </w:tr>
      <w:tr w14:paraId="2DE4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162" w:type="pct"/>
            <w:vMerge w:val="continue"/>
            <w:tcBorders>
              <w:tl2br w:val="nil"/>
              <w:tr2bl w:val="nil"/>
            </w:tcBorders>
            <w:noWrap w:val="0"/>
            <w:vAlign w:val="center"/>
          </w:tcPr>
          <w:p w14:paraId="5355BE3F">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56FB3D1F">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0"/>
            <w:vAlign w:val="center"/>
          </w:tcPr>
          <w:p w14:paraId="2D9E35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color w:val="auto"/>
                <w:kern w:val="2"/>
                <w:sz w:val="24"/>
                <w:szCs w:val="24"/>
                <w:u w:val="none"/>
                <w:lang w:val="en-US" w:eastAsia="zh-CN" w:bidi="ar-SA"/>
              </w:rPr>
              <w:t>（15）实施“阳光家园计划”，开展就业年龄段智力、精神和重度肢体残疾人托养服务不少于</w:t>
            </w:r>
            <w:r>
              <w:rPr>
                <w:rFonts w:hint="default" w:ascii="Times New Roman" w:hAnsi="Times New Roman" w:eastAsia="仿宋_GB2312" w:cs="Times New Roman"/>
                <w:b w:val="0"/>
                <w:bCs/>
                <w:strike w:val="0"/>
                <w:dstrike w:val="0"/>
                <w:sz w:val="24"/>
                <w:szCs w:val="24"/>
                <w:u w:val="none"/>
                <w:lang w:val="en-US" w:eastAsia="zh-CN"/>
              </w:rPr>
              <w:t>700</w:t>
            </w:r>
            <w:r>
              <w:rPr>
                <w:rFonts w:hint="default" w:ascii="Times New Roman" w:hAnsi="Times New Roman" w:eastAsia="仿宋_GB2312" w:cs="Times New Roman"/>
                <w:b w:val="0"/>
                <w:bCs/>
                <w:color w:val="auto"/>
                <w:kern w:val="2"/>
                <w:sz w:val="24"/>
                <w:szCs w:val="24"/>
                <w:u w:val="none"/>
                <w:lang w:val="en-US" w:eastAsia="zh-CN" w:bidi="ar-SA"/>
              </w:rPr>
              <w:t>人。</w:t>
            </w:r>
          </w:p>
        </w:tc>
        <w:tc>
          <w:tcPr>
            <w:tcW w:w="3778" w:type="pct"/>
            <w:tcBorders>
              <w:tl2br w:val="nil"/>
              <w:tr2bl w:val="nil"/>
            </w:tcBorders>
            <w:noWrap w:val="0"/>
            <w:vAlign w:val="center"/>
          </w:tcPr>
          <w:p w14:paraId="14C6AD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eastAsia="zh-CN"/>
              </w:rPr>
              <w:t>草拟</w:t>
            </w:r>
            <w:r>
              <w:rPr>
                <w:rFonts w:hint="default" w:ascii="Times New Roman" w:hAnsi="Times New Roman" w:eastAsia="仿宋_GB2312" w:cs="Times New Roman"/>
                <w:i w:val="0"/>
                <w:iCs w:val="0"/>
                <w:color w:val="000000"/>
                <w:sz w:val="24"/>
                <w:szCs w:val="24"/>
                <w:highlight w:val="none"/>
                <w:u w:val="none"/>
              </w:rPr>
              <w:t>《</w:t>
            </w:r>
            <w:r>
              <w:rPr>
                <w:rFonts w:hint="default" w:ascii="Times New Roman" w:hAnsi="Times New Roman" w:eastAsia="仿宋_GB2312" w:cs="Times New Roman"/>
                <w:i w:val="0"/>
                <w:iCs w:val="0"/>
                <w:color w:val="000000"/>
                <w:sz w:val="24"/>
                <w:szCs w:val="24"/>
                <w:u w:val="none"/>
              </w:rPr>
              <w:t>关于做好202</w:t>
            </w:r>
            <w:r>
              <w:rPr>
                <w:rFonts w:hint="default" w:ascii="Times New Roman" w:hAnsi="Times New Roman" w:eastAsia="仿宋_GB2312" w:cs="Times New Roman"/>
                <w:i w:val="0"/>
                <w:iCs w:val="0"/>
                <w:color w:val="000000"/>
                <w:sz w:val="24"/>
                <w:szCs w:val="24"/>
                <w:u w:val="none"/>
                <w:lang w:val="en-US" w:eastAsia="zh-CN"/>
              </w:rPr>
              <w:t>5</w:t>
            </w:r>
            <w:r>
              <w:rPr>
                <w:rFonts w:hint="default" w:ascii="Times New Roman" w:hAnsi="Times New Roman" w:eastAsia="仿宋_GB2312" w:cs="Times New Roman"/>
                <w:i w:val="0"/>
                <w:iCs w:val="0"/>
                <w:color w:val="000000"/>
                <w:sz w:val="24"/>
                <w:szCs w:val="24"/>
                <w:u w:val="none"/>
              </w:rPr>
              <w:t>年度</w:t>
            </w:r>
            <w:r>
              <w:rPr>
                <w:rFonts w:hint="default" w:ascii="Times New Roman" w:hAnsi="Times New Roman" w:eastAsia="仿宋_GB2312" w:cs="Times New Roman"/>
                <w:i w:val="0"/>
                <w:iCs w:val="0"/>
                <w:color w:val="000000"/>
                <w:sz w:val="24"/>
                <w:szCs w:val="24"/>
                <w:u w:val="none"/>
                <w:lang w:eastAsia="zh-CN"/>
              </w:rPr>
              <w:t>残疾人职业培训“阳光家园计划”托养服务等民生实事的</w:t>
            </w:r>
            <w:r>
              <w:rPr>
                <w:rFonts w:hint="default" w:ascii="Times New Roman" w:hAnsi="Times New Roman" w:eastAsia="仿宋_GB2312" w:cs="Times New Roman"/>
                <w:i w:val="0"/>
                <w:iCs w:val="0"/>
                <w:color w:val="000000"/>
                <w:sz w:val="24"/>
                <w:szCs w:val="24"/>
                <w:u w:val="none"/>
              </w:rPr>
              <w:t>通知》，将任务数分</w:t>
            </w:r>
            <w:r>
              <w:rPr>
                <w:rFonts w:hint="default" w:ascii="Times New Roman" w:hAnsi="Times New Roman" w:eastAsia="仿宋_GB2312" w:cs="Times New Roman"/>
                <w:i w:val="0"/>
                <w:iCs w:val="0"/>
                <w:color w:val="000000"/>
                <w:sz w:val="24"/>
                <w:szCs w:val="24"/>
                <w:u w:val="none"/>
                <w:lang w:eastAsia="zh-CN"/>
              </w:rPr>
              <w:t>解</w:t>
            </w:r>
            <w:r>
              <w:rPr>
                <w:rFonts w:hint="default" w:ascii="Times New Roman" w:hAnsi="Times New Roman" w:eastAsia="仿宋_GB2312" w:cs="Times New Roman"/>
                <w:i w:val="0"/>
                <w:iCs w:val="0"/>
                <w:color w:val="000000"/>
                <w:sz w:val="24"/>
                <w:szCs w:val="24"/>
                <w:u w:val="none"/>
              </w:rPr>
              <w:t>至各</w:t>
            </w:r>
            <w:r>
              <w:rPr>
                <w:rFonts w:hint="default" w:ascii="Times New Roman" w:hAnsi="Times New Roman" w:eastAsia="仿宋_GB2312" w:cs="Times New Roman"/>
                <w:i w:val="0"/>
                <w:iCs w:val="0"/>
                <w:color w:val="000000"/>
                <w:sz w:val="24"/>
                <w:szCs w:val="24"/>
                <w:highlight w:val="none"/>
                <w:u w:val="none"/>
              </w:rPr>
              <w:t>县区。</w:t>
            </w:r>
            <w:r>
              <w:rPr>
                <w:rFonts w:hint="default" w:ascii="Times New Roman" w:hAnsi="Times New Roman" w:eastAsia="仿宋_GB2312" w:cs="Times New Roman"/>
                <w:i w:val="0"/>
                <w:iCs w:val="0"/>
                <w:color w:val="000000"/>
                <w:sz w:val="24"/>
                <w:szCs w:val="24"/>
                <w:highlight w:val="none"/>
                <w:u w:val="none"/>
                <w:lang w:eastAsia="zh-CN"/>
              </w:rPr>
              <w:t>已为</w:t>
            </w:r>
            <w:r>
              <w:rPr>
                <w:rFonts w:hint="default" w:ascii="Times New Roman" w:hAnsi="Times New Roman" w:eastAsia="仿宋_GB2312" w:cs="Times New Roman"/>
                <w:i w:val="0"/>
                <w:iCs w:val="0"/>
                <w:color w:val="000000"/>
                <w:sz w:val="24"/>
                <w:szCs w:val="24"/>
                <w:highlight w:val="none"/>
                <w:u w:val="none"/>
                <w:lang w:val="en-US" w:eastAsia="zh-CN"/>
              </w:rPr>
              <w:t>107个残疾人提供托养服务，完成率15.3%。</w:t>
            </w:r>
          </w:p>
        </w:tc>
      </w:tr>
      <w:tr w14:paraId="7CA0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162" w:type="pct"/>
            <w:tcBorders>
              <w:tl2br w:val="nil"/>
              <w:tr2bl w:val="nil"/>
            </w:tcBorders>
            <w:noWrap w:val="0"/>
            <w:vAlign w:val="center"/>
          </w:tcPr>
          <w:p w14:paraId="45B12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11</w:t>
            </w:r>
          </w:p>
        </w:tc>
        <w:tc>
          <w:tcPr>
            <w:tcW w:w="237" w:type="pct"/>
            <w:tcBorders>
              <w:tl2br w:val="nil"/>
              <w:tr2bl w:val="nil"/>
            </w:tcBorders>
            <w:noWrap w:val="0"/>
            <w:vAlign w:val="center"/>
          </w:tcPr>
          <w:p w14:paraId="0E70C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市残联</w:t>
            </w:r>
          </w:p>
        </w:tc>
        <w:tc>
          <w:tcPr>
            <w:tcW w:w="821" w:type="pct"/>
            <w:tcBorders>
              <w:tl2br w:val="nil"/>
              <w:tr2bl w:val="nil"/>
            </w:tcBorders>
            <w:noWrap w:val="0"/>
            <w:vAlign w:val="center"/>
          </w:tcPr>
          <w:p w14:paraId="2AF22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color w:val="auto"/>
                <w:kern w:val="2"/>
                <w:sz w:val="24"/>
                <w:szCs w:val="24"/>
                <w:u w:val="none"/>
                <w:lang w:val="en-US" w:eastAsia="zh-CN" w:bidi="ar-SA"/>
              </w:rPr>
              <w:t>（16）持续优化无障碍环境，为</w:t>
            </w:r>
            <w:r>
              <w:rPr>
                <w:rFonts w:hint="default" w:ascii="Times New Roman" w:hAnsi="Times New Roman" w:eastAsia="仿宋_GB2312" w:cs="Times New Roman"/>
                <w:b w:val="0"/>
                <w:bCs/>
                <w:strike w:val="0"/>
                <w:dstrike w:val="0"/>
                <w:sz w:val="24"/>
                <w:szCs w:val="24"/>
                <w:u w:val="none"/>
                <w:lang w:val="en-US" w:eastAsia="zh-CN"/>
              </w:rPr>
              <w:t>800</w:t>
            </w:r>
            <w:r>
              <w:rPr>
                <w:rFonts w:hint="default" w:ascii="Times New Roman" w:hAnsi="Times New Roman" w:eastAsia="仿宋_GB2312" w:cs="Times New Roman"/>
                <w:b w:val="0"/>
                <w:bCs/>
                <w:color w:val="auto"/>
                <w:kern w:val="2"/>
                <w:sz w:val="24"/>
                <w:szCs w:val="24"/>
                <w:u w:val="none"/>
                <w:lang w:val="en-US" w:eastAsia="zh-CN" w:bidi="ar-SA"/>
              </w:rPr>
              <w:t>户困难重度残疾人家庭实施无障碍改造。</w:t>
            </w:r>
          </w:p>
        </w:tc>
        <w:tc>
          <w:tcPr>
            <w:tcW w:w="3778" w:type="pct"/>
            <w:tcBorders>
              <w:tl2br w:val="nil"/>
              <w:tr2bl w:val="nil"/>
            </w:tcBorders>
            <w:noWrap w:val="0"/>
            <w:vAlign w:val="center"/>
          </w:tcPr>
          <w:p w14:paraId="7D17D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制定印发《关于做好202</w:t>
            </w:r>
            <w:r>
              <w:rPr>
                <w:rFonts w:hint="default" w:ascii="Times New Roman" w:hAnsi="Times New Roman" w:eastAsia="仿宋_GB2312" w:cs="Times New Roman"/>
                <w:i w:val="0"/>
                <w:iCs w:val="0"/>
                <w:color w:val="000000"/>
                <w:sz w:val="24"/>
                <w:szCs w:val="24"/>
                <w:u w:val="none"/>
                <w:lang w:val="en-US" w:eastAsia="zh-CN"/>
              </w:rPr>
              <w:t>5</w:t>
            </w:r>
            <w:r>
              <w:rPr>
                <w:rFonts w:hint="default" w:ascii="Times New Roman" w:hAnsi="Times New Roman" w:eastAsia="仿宋_GB2312" w:cs="Times New Roman"/>
                <w:i w:val="0"/>
                <w:iCs w:val="0"/>
                <w:color w:val="000000"/>
                <w:sz w:val="24"/>
                <w:szCs w:val="24"/>
                <w:u w:val="none"/>
              </w:rPr>
              <w:t>年度困难重度残疾人家庭无障碍改造工作的通知》，将任务数和资金分配至各县区。</w:t>
            </w:r>
          </w:p>
        </w:tc>
      </w:tr>
      <w:tr w14:paraId="0BE0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62" w:type="pct"/>
            <w:vMerge w:val="restart"/>
            <w:tcBorders>
              <w:tl2br w:val="nil"/>
              <w:tr2bl w:val="nil"/>
            </w:tcBorders>
            <w:noWrap w:val="0"/>
            <w:vAlign w:val="center"/>
          </w:tcPr>
          <w:p w14:paraId="55A65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12</w:t>
            </w:r>
          </w:p>
        </w:tc>
        <w:tc>
          <w:tcPr>
            <w:tcW w:w="237" w:type="pct"/>
            <w:vMerge w:val="restart"/>
            <w:tcBorders>
              <w:tl2br w:val="nil"/>
              <w:tr2bl w:val="nil"/>
            </w:tcBorders>
            <w:noWrap w:val="0"/>
            <w:vAlign w:val="center"/>
          </w:tcPr>
          <w:p w14:paraId="28EA9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市教体局</w:t>
            </w:r>
          </w:p>
          <w:p w14:paraId="397CC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、市卫健委</w:t>
            </w:r>
          </w:p>
        </w:tc>
        <w:tc>
          <w:tcPr>
            <w:tcW w:w="821" w:type="pct"/>
            <w:tcBorders>
              <w:tl2br w:val="nil"/>
              <w:tr2bl w:val="nil"/>
            </w:tcBorders>
            <w:noWrap/>
            <w:vAlign w:val="center"/>
          </w:tcPr>
          <w:p w14:paraId="31422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（17）实施安心托幼行动，新增托位</w:t>
            </w:r>
            <w:r>
              <w:rPr>
                <w:rFonts w:hint="default" w:ascii="Times New Roman" w:hAnsi="Times New Roman" w:eastAsia="仿宋_GB2312" w:cs="Times New Roman"/>
                <w:b w:val="0"/>
                <w:bCs/>
                <w:strike w:val="0"/>
                <w:dstrike w:val="0"/>
                <w:sz w:val="24"/>
                <w:szCs w:val="24"/>
                <w:u w:val="none"/>
                <w:lang w:val="en-US" w:eastAsia="zh-CN"/>
              </w:rPr>
              <w:t>3000</w:t>
            </w:r>
            <w:r>
              <w:rPr>
                <w:rFonts w:hint="default" w:ascii="Times New Roman" w:hAnsi="Times New Roman" w:eastAsia="仿宋_GB2312" w:cs="Times New Roman"/>
                <w:b w:val="0"/>
                <w:bCs/>
                <w:sz w:val="24"/>
                <w:szCs w:val="24"/>
                <w:u w:val="none"/>
                <w:lang w:val="en-US" w:eastAsia="zh-CN"/>
              </w:rPr>
              <w:t>个，千人口托位达</w:t>
            </w:r>
            <w:r>
              <w:rPr>
                <w:rFonts w:hint="default" w:ascii="Times New Roman" w:hAnsi="Times New Roman" w:eastAsia="仿宋_GB2312" w:cs="Times New Roman"/>
                <w:b w:val="0"/>
                <w:bCs/>
                <w:strike w:val="0"/>
                <w:dstrike w:val="0"/>
                <w:sz w:val="24"/>
                <w:szCs w:val="24"/>
                <w:u w:val="none"/>
                <w:lang w:val="en-US" w:eastAsia="zh-CN"/>
              </w:rPr>
              <w:t>5.0</w:t>
            </w:r>
            <w:r>
              <w:rPr>
                <w:rFonts w:hint="default" w:ascii="Times New Roman" w:hAnsi="Times New Roman" w:eastAsia="仿宋_GB2312" w:cs="Times New Roman"/>
                <w:b w:val="0"/>
                <w:bCs/>
                <w:sz w:val="24"/>
                <w:szCs w:val="24"/>
                <w:u w:val="none"/>
                <w:lang w:val="en-US" w:eastAsia="zh-CN"/>
              </w:rPr>
              <w:t>个。</w:t>
            </w:r>
          </w:p>
        </w:tc>
        <w:tc>
          <w:tcPr>
            <w:tcW w:w="3778" w:type="pct"/>
            <w:tcBorders>
              <w:tl2br w:val="nil"/>
              <w:tr2bl w:val="nil"/>
            </w:tcBorders>
            <w:noWrap w:val="0"/>
            <w:vAlign w:val="center"/>
          </w:tcPr>
          <w:p w14:paraId="326FA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截止3月底，</w:t>
            </w:r>
            <w:r>
              <w:rPr>
                <w:rFonts w:hint="default" w:ascii="Times New Roman" w:hAnsi="Times New Roman" w:eastAsia="仿宋_GB2312" w:cs="Times New Roman"/>
                <w:i w:val="0"/>
                <w:iCs w:val="0"/>
                <w:color w:val="000000"/>
                <w:sz w:val="24"/>
                <w:szCs w:val="24"/>
                <w:highlight w:val="none"/>
                <w:u w:val="none"/>
                <w:lang w:val="en-US" w:eastAsia="zh-CN"/>
              </w:rPr>
              <w:t>已完成新增托位1320个，任务完成率44%。千人口托位数4.89</w:t>
            </w:r>
            <w:r>
              <w:rPr>
                <w:rFonts w:hint="eastAsia" w:ascii="Times New Roman" w:hAnsi="Times New Roman" w:eastAsia="仿宋_GB2312" w:cs="Times New Roman"/>
                <w:i w:val="0"/>
                <w:iCs w:val="0"/>
                <w:color w:val="000000"/>
                <w:sz w:val="24"/>
                <w:szCs w:val="24"/>
                <w:highlight w:val="none"/>
                <w:u w:val="none"/>
                <w:lang w:val="en-US" w:eastAsia="zh-CN"/>
              </w:rPr>
              <w:t>个</w:t>
            </w:r>
            <w:r>
              <w:rPr>
                <w:rFonts w:hint="default" w:ascii="Times New Roman" w:hAnsi="Times New Roman" w:eastAsia="仿宋_GB2312" w:cs="Times New Roman"/>
                <w:i w:val="0"/>
                <w:iCs w:val="0"/>
                <w:color w:val="000000"/>
                <w:sz w:val="24"/>
                <w:szCs w:val="24"/>
                <w:highlight w:val="none"/>
                <w:u w:val="none"/>
                <w:lang w:val="en-US" w:eastAsia="zh-CN"/>
              </w:rPr>
              <w:t>。</w:t>
            </w:r>
          </w:p>
        </w:tc>
      </w:tr>
      <w:tr w14:paraId="2FACB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162" w:type="pct"/>
            <w:vMerge w:val="continue"/>
            <w:tcBorders>
              <w:tl2br w:val="nil"/>
              <w:tr2bl w:val="nil"/>
            </w:tcBorders>
            <w:noWrap w:val="0"/>
            <w:vAlign w:val="center"/>
          </w:tcPr>
          <w:p w14:paraId="55CC6A56">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2764A53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ign w:val="center"/>
          </w:tcPr>
          <w:p w14:paraId="051F0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（18）实现各县（区）不少于</w:t>
            </w:r>
            <w:r>
              <w:rPr>
                <w:rFonts w:hint="default" w:ascii="Times New Roman" w:hAnsi="Times New Roman" w:eastAsia="仿宋_GB2312" w:cs="Times New Roman"/>
                <w:b w:val="0"/>
                <w:bCs/>
                <w:strike w:val="0"/>
                <w:dstrike w:val="0"/>
                <w:sz w:val="24"/>
                <w:szCs w:val="24"/>
                <w:u w:val="none"/>
                <w:lang w:val="en-US" w:eastAsia="zh-CN"/>
              </w:rPr>
              <w:t>30%</w:t>
            </w:r>
            <w:r>
              <w:rPr>
                <w:rFonts w:hint="default" w:ascii="Times New Roman" w:hAnsi="Times New Roman" w:eastAsia="仿宋_GB2312" w:cs="Times New Roman"/>
                <w:b w:val="0"/>
                <w:bCs/>
                <w:sz w:val="24"/>
                <w:szCs w:val="24"/>
                <w:u w:val="none"/>
                <w:lang w:val="en-US" w:eastAsia="zh-CN"/>
              </w:rPr>
              <w:t>的幼儿园开设2—3岁托班；</w:t>
            </w:r>
          </w:p>
        </w:tc>
        <w:tc>
          <w:tcPr>
            <w:tcW w:w="3778" w:type="pct"/>
            <w:tcBorders>
              <w:tl2br w:val="nil"/>
              <w:tr2bl w:val="nil"/>
            </w:tcBorders>
            <w:noWrap w:val="0"/>
            <w:vAlign w:val="center"/>
          </w:tcPr>
          <w:p w14:paraId="5C302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sz w:val="24"/>
                <w:szCs w:val="24"/>
                <w:u w:val="none"/>
                <w:lang w:val="en-US" w:eastAsia="zh-CN"/>
              </w:rPr>
              <w:t>主持召开</w:t>
            </w:r>
            <w:r>
              <w:rPr>
                <w:rFonts w:hint="default" w:ascii="Times New Roman" w:hAnsi="Times New Roman" w:eastAsia="仿宋_GB2312" w:cs="Times New Roman"/>
                <w:i w:val="0"/>
                <w:iCs w:val="0"/>
                <w:color w:val="000000"/>
                <w:sz w:val="24"/>
                <w:szCs w:val="24"/>
                <w:u w:val="none"/>
                <w:lang w:eastAsia="zh-CN"/>
              </w:rPr>
              <w:t>全市教育工作会议，强调“安心托幼”</w:t>
            </w:r>
            <w:r>
              <w:rPr>
                <w:rFonts w:hint="default" w:ascii="Times New Roman" w:hAnsi="Times New Roman" w:eastAsia="仿宋_GB2312" w:cs="Times New Roman"/>
                <w:i w:val="0"/>
                <w:iCs w:val="0"/>
                <w:color w:val="000000"/>
                <w:sz w:val="24"/>
                <w:szCs w:val="24"/>
                <w:u w:val="none"/>
                <w:lang w:val="en-US" w:eastAsia="zh-CN"/>
              </w:rPr>
              <w:t>2025年重点工作任务，要求各县区序时推进。</w:t>
            </w:r>
          </w:p>
        </w:tc>
      </w:tr>
      <w:tr w14:paraId="31D2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62" w:type="pct"/>
            <w:vMerge w:val="continue"/>
            <w:tcBorders>
              <w:tl2br w:val="nil"/>
              <w:tr2bl w:val="nil"/>
            </w:tcBorders>
            <w:noWrap w:val="0"/>
            <w:vAlign w:val="center"/>
          </w:tcPr>
          <w:p w14:paraId="51BBFC5B">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34236B1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ign w:val="center"/>
          </w:tcPr>
          <w:p w14:paraId="4F8FF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val="en-US" w:eastAsia="zh-CN"/>
              </w:rPr>
            </w:pPr>
            <w:r>
              <w:rPr>
                <w:rFonts w:hint="default" w:ascii="Times New Roman" w:hAnsi="Times New Roman" w:eastAsia="仿宋_GB2312" w:cs="Times New Roman"/>
                <w:b w:val="0"/>
                <w:bCs/>
                <w:sz w:val="24"/>
                <w:szCs w:val="24"/>
                <w:u w:val="none"/>
                <w:lang w:val="en-US" w:eastAsia="zh-CN"/>
              </w:rPr>
              <w:t>（19）公办园在园幼儿占比达</w:t>
            </w:r>
            <w:r>
              <w:rPr>
                <w:rFonts w:hint="default" w:ascii="Times New Roman" w:hAnsi="Times New Roman" w:eastAsia="仿宋_GB2312" w:cs="Times New Roman"/>
                <w:b w:val="0"/>
                <w:bCs/>
                <w:strike w:val="0"/>
                <w:dstrike w:val="0"/>
                <w:sz w:val="24"/>
                <w:szCs w:val="24"/>
                <w:u w:val="none"/>
                <w:lang w:val="en-US" w:eastAsia="zh-CN"/>
              </w:rPr>
              <w:t>70%</w:t>
            </w:r>
            <w:r>
              <w:rPr>
                <w:rFonts w:hint="default" w:ascii="Times New Roman" w:hAnsi="Times New Roman" w:eastAsia="仿宋_GB2312" w:cs="Times New Roman"/>
                <w:b w:val="0"/>
                <w:bCs/>
                <w:sz w:val="24"/>
                <w:szCs w:val="24"/>
                <w:u w:val="none"/>
                <w:lang w:val="en-US" w:eastAsia="zh-CN"/>
              </w:rPr>
              <w:t>以上。</w:t>
            </w:r>
          </w:p>
        </w:tc>
        <w:tc>
          <w:tcPr>
            <w:tcW w:w="3778" w:type="pct"/>
            <w:tcBorders>
              <w:tl2br w:val="nil"/>
              <w:tr2bl w:val="nil"/>
            </w:tcBorders>
            <w:noWrap w:val="0"/>
            <w:vAlign w:val="center"/>
          </w:tcPr>
          <w:p w14:paraId="62437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eastAsia="zh-CN"/>
              </w:rPr>
              <w:t>核查各县区学前学籍，要求各县区及时更新学籍数据，确保数据真实有效。</w:t>
            </w:r>
          </w:p>
        </w:tc>
      </w:tr>
      <w:tr w14:paraId="56CC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trPr>
        <w:tc>
          <w:tcPr>
            <w:tcW w:w="162" w:type="pct"/>
            <w:vMerge w:val="restart"/>
            <w:tcBorders>
              <w:tl2br w:val="nil"/>
              <w:tr2bl w:val="nil"/>
            </w:tcBorders>
            <w:noWrap w:val="0"/>
            <w:vAlign w:val="center"/>
          </w:tcPr>
          <w:p w14:paraId="30EA2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13</w:t>
            </w:r>
          </w:p>
        </w:tc>
        <w:tc>
          <w:tcPr>
            <w:tcW w:w="237" w:type="pct"/>
            <w:vMerge w:val="restart"/>
            <w:tcBorders>
              <w:tl2br w:val="nil"/>
              <w:tr2bl w:val="nil"/>
            </w:tcBorders>
            <w:noWrap w:val="0"/>
            <w:vAlign w:val="center"/>
          </w:tcPr>
          <w:p w14:paraId="78B6A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市教体局</w:t>
            </w:r>
          </w:p>
        </w:tc>
        <w:tc>
          <w:tcPr>
            <w:tcW w:w="821" w:type="pct"/>
            <w:tcBorders>
              <w:tl2br w:val="nil"/>
              <w:tr2bl w:val="nil"/>
            </w:tcBorders>
            <w:noWrap/>
            <w:vAlign w:val="center"/>
          </w:tcPr>
          <w:p w14:paraId="7DC8B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（20）改善义务教育学校办学条件，实施教室光环境达标工程，对</w:t>
            </w:r>
            <w:r>
              <w:rPr>
                <w:rFonts w:hint="default" w:ascii="Times New Roman" w:hAnsi="Times New Roman" w:eastAsia="仿宋_GB2312" w:cs="Times New Roman"/>
                <w:b w:val="0"/>
                <w:bCs/>
                <w:strike w:val="0"/>
                <w:dstrike w:val="0"/>
                <w:sz w:val="24"/>
                <w:szCs w:val="24"/>
                <w:u w:val="none"/>
                <w:lang w:val="en-US" w:eastAsia="zh-CN"/>
              </w:rPr>
              <w:t>129</w:t>
            </w:r>
            <w:r>
              <w:rPr>
                <w:rFonts w:hint="default" w:ascii="Times New Roman" w:hAnsi="Times New Roman" w:eastAsia="仿宋_GB2312" w:cs="Times New Roman"/>
                <w:b w:val="0"/>
                <w:bCs/>
                <w:sz w:val="24"/>
                <w:szCs w:val="24"/>
                <w:u w:val="none"/>
                <w:lang w:val="en-US" w:eastAsia="zh-CN"/>
              </w:rPr>
              <w:t>间中小学教室光环境进行改造。</w:t>
            </w:r>
          </w:p>
        </w:tc>
        <w:tc>
          <w:tcPr>
            <w:tcW w:w="3778" w:type="pct"/>
            <w:tcBorders>
              <w:tl2br w:val="nil"/>
              <w:tr2bl w:val="nil"/>
            </w:tcBorders>
            <w:noWrap w:val="0"/>
            <w:vAlign w:val="center"/>
          </w:tcPr>
          <w:p w14:paraId="335E6D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val="en-US" w:eastAsia="zh-CN"/>
              </w:rPr>
              <w:t>摸排改造教室数量，确定需要改造学校及教室数量。</w:t>
            </w:r>
          </w:p>
        </w:tc>
      </w:tr>
      <w:tr w14:paraId="28D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162" w:type="pct"/>
            <w:vMerge w:val="continue"/>
            <w:tcBorders>
              <w:tl2br w:val="nil"/>
              <w:tr2bl w:val="nil"/>
            </w:tcBorders>
            <w:noWrap w:val="0"/>
            <w:vAlign w:val="center"/>
          </w:tcPr>
          <w:p w14:paraId="0FAF2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6D720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ign w:val="center"/>
          </w:tcPr>
          <w:p w14:paraId="3065D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val="en-US" w:eastAsia="zh-CN"/>
              </w:rPr>
            </w:pPr>
            <w:r>
              <w:rPr>
                <w:rFonts w:hint="default" w:ascii="Times New Roman" w:hAnsi="Times New Roman" w:eastAsia="仿宋_GB2312" w:cs="Times New Roman"/>
                <w:b w:val="0"/>
                <w:bCs/>
                <w:sz w:val="24"/>
                <w:szCs w:val="24"/>
                <w:u w:val="none"/>
                <w:lang w:val="en-US" w:eastAsia="zh-CN"/>
              </w:rPr>
              <w:t>（21）实施中小学生阳光体育促进行动，义务教育阶段学生每天综合体育活动时间不低于</w:t>
            </w:r>
            <w:r>
              <w:rPr>
                <w:rFonts w:hint="default" w:ascii="Times New Roman" w:hAnsi="Times New Roman" w:eastAsia="仿宋_GB2312" w:cs="Times New Roman"/>
                <w:b w:val="0"/>
                <w:bCs/>
                <w:strike w:val="0"/>
                <w:dstrike w:val="0"/>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小时。</w:t>
            </w:r>
          </w:p>
        </w:tc>
        <w:tc>
          <w:tcPr>
            <w:tcW w:w="3778" w:type="pct"/>
            <w:tcBorders>
              <w:tl2br w:val="nil"/>
              <w:tr2bl w:val="nil"/>
            </w:tcBorders>
            <w:noWrap w:val="0"/>
            <w:vAlign w:val="center"/>
          </w:tcPr>
          <w:p w14:paraId="671FA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举办淮南市首届学生跳绳比赛，继续督查每天一节体育课落实情况，与教研室对学校体育课质量和每天一小时体育课落实情况进行督查和指导。</w:t>
            </w:r>
          </w:p>
        </w:tc>
      </w:tr>
      <w:tr w14:paraId="6AE77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162" w:type="pct"/>
            <w:tcBorders>
              <w:tl2br w:val="nil"/>
              <w:tr2bl w:val="nil"/>
            </w:tcBorders>
            <w:noWrap w:val="0"/>
            <w:vAlign w:val="center"/>
          </w:tcPr>
          <w:p w14:paraId="41AAC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14</w:t>
            </w:r>
          </w:p>
        </w:tc>
        <w:tc>
          <w:tcPr>
            <w:tcW w:w="237" w:type="pct"/>
            <w:tcBorders>
              <w:tl2br w:val="nil"/>
              <w:tr2bl w:val="nil"/>
            </w:tcBorders>
            <w:noWrap w:val="0"/>
            <w:vAlign w:val="center"/>
          </w:tcPr>
          <w:p w14:paraId="476C1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市教体局</w:t>
            </w:r>
          </w:p>
        </w:tc>
        <w:tc>
          <w:tcPr>
            <w:tcW w:w="821" w:type="pct"/>
            <w:tcBorders>
              <w:tl2br w:val="nil"/>
              <w:tr2bl w:val="nil"/>
            </w:tcBorders>
            <w:noWrap/>
            <w:vAlign w:val="center"/>
          </w:tcPr>
          <w:p w14:paraId="0C682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（22）实施老有所学行动，全</w:t>
            </w:r>
            <w:r>
              <w:rPr>
                <w:rFonts w:hint="default" w:ascii="Times New Roman" w:hAnsi="Times New Roman" w:eastAsia="仿宋_GB2312" w:cs="Times New Roman"/>
                <w:b w:val="0"/>
                <w:bCs/>
                <w:strike w:val="0"/>
                <w:dstrike w:val="0"/>
                <w:sz w:val="24"/>
                <w:szCs w:val="24"/>
                <w:u w:val="none"/>
                <w:lang w:val="en-US" w:eastAsia="zh-CN"/>
              </w:rPr>
              <w:t>市各级各类</w:t>
            </w:r>
            <w:r>
              <w:rPr>
                <w:rFonts w:hint="default" w:ascii="Times New Roman" w:hAnsi="Times New Roman" w:eastAsia="仿宋_GB2312" w:cs="Times New Roman"/>
                <w:b w:val="0"/>
                <w:bCs/>
                <w:sz w:val="24"/>
                <w:szCs w:val="24"/>
                <w:u w:val="none"/>
                <w:lang w:val="en-US" w:eastAsia="zh-CN"/>
              </w:rPr>
              <w:t>老年学校新增学习人数</w:t>
            </w:r>
            <w:r>
              <w:rPr>
                <w:rFonts w:hint="default" w:ascii="Times New Roman" w:hAnsi="Times New Roman" w:eastAsia="仿宋_GB2312" w:cs="Times New Roman"/>
                <w:b w:val="0"/>
                <w:bCs/>
                <w:strike w:val="0"/>
                <w:dstrike w:val="0"/>
                <w:sz w:val="24"/>
                <w:szCs w:val="24"/>
                <w:u w:val="none"/>
                <w:lang w:val="en-US" w:eastAsia="zh-CN"/>
              </w:rPr>
              <w:t>4.67万</w:t>
            </w:r>
            <w:r>
              <w:rPr>
                <w:rFonts w:hint="default" w:ascii="Times New Roman" w:hAnsi="Times New Roman" w:eastAsia="仿宋_GB2312" w:cs="Times New Roman"/>
                <w:b w:val="0"/>
                <w:bCs/>
                <w:sz w:val="24"/>
                <w:szCs w:val="24"/>
                <w:u w:val="none"/>
                <w:lang w:val="en-US" w:eastAsia="zh-CN"/>
              </w:rPr>
              <w:t>人左右，参与学习教育活动的老年人达到</w:t>
            </w:r>
            <w:r>
              <w:rPr>
                <w:rFonts w:hint="default" w:ascii="Times New Roman" w:hAnsi="Times New Roman" w:eastAsia="仿宋_GB2312" w:cs="Times New Roman"/>
                <w:b w:val="0"/>
                <w:bCs/>
                <w:strike w:val="0"/>
                <w:dstrike w:val="0"/>
                <w:sz w:val="24"/>
                <w:szCs w:val="24"/>
                <w:u w:val="none"/>
                <w:lang w:val="en-US" w:eastAsia="zh-CN"/>
              </w:rPr>
              <w:t>23.7万</w:t>
            </w:r>
            <w:r>
              <w:rPr>
                <w:rFonts w:hint="default" w:ascii="Times New Roman" w:hAnsi="Times New Roman" w:eastAsia="仿宋_GB2312" w:cs="Times New Roman"/>
                <w:b w:val="0"/>
                <w:bCs/>
                <w:sz w:val="24"/>
                <w:szCs w:val="24"/>
                <w:u w:val="none"/>
                <w:lang w:val="en-US" w:eastAsia="zh-CN"/>
              </w:rPr>
              <w:t>人左右。</w:t>
            </w:r>
          </w:p>
        </w:tc>
        <w:tc>
          <w:tcPr>
            <w:tcW w:w="3778" w:type="pct"/>
            <w:tcBorders>
              <w:tl2br w:val="nil"/>
              <w:tr2bl w:val="nil"/>
            </w:tcBorders>
            <w:noWrap w:val="0"/>
            <w:vAlign w:val="center"/>
          </w:tcPr>
          <w:p w14:paraId="0C6CAC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截至3月底，全市各级各类老年学校新增学习老年人7283人</w:t>
            </w:r>
            <w:r>
              <w:rPr>
                <w:rFonts w:hint="default" w:ascii="Times New Roman" w:hAnsi="Times New Roman" w:eastAsia="仿宋_GB2312" w:cs="Times New Roman"/>
                <w:b w:val="0"/>
                <w:bCs/>
                <w:sz w:val="24"/>
                <w:szCs w:val="24"/>
                <w:highlight w:val="none"/>
                <w:u w:val="none"/>
                <w:lang w:val="en-US" w:eastAsia="zh-CN"/>
              </w:rPr>
              <w:t>，</w:t>
            </w:r>
            <w:r>
              <w:rPr>
                <w:rFonts w:hint="default" w:ascii="Times New Roman" w:hAnsi="Times New Roman" w:eastAsia="仿宋_GB2312" w:cs="Times New Roman"/>
                <w:i w:val="0"/>
                <w:iCs w:val="0"/>
                <w:color w:val="000000"/>
                <w:sz w:val="24"/>
                <w:szCs w:val="24"/>
                <w:highlight w:val="none"/>
                <w:u w:val="none"/>
                <w:lang w:val="en-US" w:eastAsia="zh-CN"/>
              </w:rPr>
              <w:t>任务完成率15.6%；</w:t>
            </w:r>
            <w:r>
              <w:rPr>
                <w:rFonts w:hint="default" w:ascii="Times New Roman" w:hAnsi="Times New Roman" w:eastAsia="仿宋_GB2312" w:cs="Times New Roman"/>
                <w:b w:val="0"/>
                <w:bCs/>
                <w:sz w:val="24"/>
                <w:szCs w:val="24"/>
                <w:u w:val="none"/>
                <w:lang w:val="en-US" w:eastAsia="zh-CN"/>
              </w:rPr>
              <w:t>参与学习教育活动的老年人达到</w:t>
            </w:r>
            <w:r>
              <w:rPr>
                <w:rFonts w:hint="default" w:ascii="Times New Roman" w:hAnsi="Times New Roman" w:eastAsia="仿宋_GB2312" w:cs="Times New Roman"/>
                <w:b w:val="0"/>
                <w:bCs/>
                <w:strike w:val="0"/>
                <w:dstrike w:val="0"/>
                <w:sz w:val="24"/>
                <w:szCs w:val="24"/>
                <w:u w:val="none"/>
                <w:lang w:val="en-US" w:eastAsia="zh-CN"/>
              </w:rPr>
              <w:t>19.7万</w:t>
            </w:r>
            <w:r>
              <w:rPr>
                <w:rFonts w:hint="default" w:ascii="Times New Roman" w:hAnsi="Times New Roman" w:eastAsia="仿宋_GB2312" w:cs="Times New Roman"/>
                <w:b w:val="0"/>
                <w:bCs/>
                <w:sz w:val="24"/>
                <w:szCs w:val="24"/>
                <w:u w:val="none"/>
                <w:lang w:val="en-US" w:eastAsia="zh-CN"/>
              </w:rPr>
              <w:t>人，任务完成率83.3%。</w:t>
            </w:r>
          </w:p>
        </w:tc>
      </w:tr>
      <w:tr w14:paraId="6B611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162" w:type="pct"/>
            <w:tcBorders>
              <w:tl2br w:val="nil"/>
              <w:tr2bl w:val="nil"/>
            </w:tcBorders>
            <w:noWrap w:val="0"/>
            <w:vAlign w:val="center"/>
          </w:tcPr>
          <w:p w14:paraId="77DD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15</w:t>
            </w:r>
          </w:p>
        </w:tc>
        <w:tc>
          <w:tcPr>
            <w:tcW w:w="237" w:type="pct"/>
            <w:tcBorders>
              <w:tl2br w:val="nil"/>
              <w:tr2bl w:val="nil"/>
            </w:tcBorders>
            <w:noWrap w:val="0"/>
            <w:vAlign w:val="center"/>
          </w:tcPr>
          <w:p w14:paraId="4375C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市卫健委</w:t>
            </w:r>
          </w:p>
        </w:tc>
        <w:tc>
          <w:tcPr>
            <w:tcW w:w="821" w:type="pct"/>
            <w:tcBorders>
              <w:tl2br w:val="nil"/>
              <w:tr2bl w:val="nil"/>
            </w:tcBorders>
            <w:noWrap/>
            <w:vAlign w:val="center"/>
          </w:tcPr>
          <w:p w14:paraId="5D2B3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（23）实施健康口腔行动，加强儿童口腔疾病综合干预，局部涂氟和窝沟封闭项目分别覆盖</w:t>
            </w:r>
            <w:r>
              <w:rPr>
                <w:rFonts w:hint="default" w:ascii="Times New Roman" w:hAnsi="Times New Roman" w:eastAsia="仿宋_GB2312" w:cs="Times New Roman"/>
                <w:b w:val="0"/>
                <w:bCs/>
                <w:strike w:val="0"/>
                <w:dstrike w:val="0"/>
                <w:sz w:val="24"/>
                <w:szCs w:val="24"/>
                <w:u w:val="none"/>
                <w:lang w:val="en-US" w:eastAsia="zh-CN"/>
              </w:rPr>
              <w:t>28%</w:t>
            </w:r>
            <w:r>
              <w:rPr>
                <w:rFonts w:hint="default" w:ascii="Times New Roman" w:hAnsi="Times New Roman" w:eastAsia="仿宋_GB2312" w:cs="Times New Roman"/>
                <w:b w:val="0"/>
                <w:bCs/>
                <w:sz w:val="24"/>
                <w:szCs w:val="24"/>
                <w:u w:val="none"/>
                <w:lang w:val="en-US" w:eastAsia="zh-CN"/>
              </w:rPr>
              <w:t>的适龄儿童。</w:t>
            </w:r>
          </w:p>
        </w:tc>
        <w:tc>
          <w:tcPr>
            <w:tcW w:w="3778" w:type="pct"/>
            <w:tcBorders>
              <w:tl2br w:val="nil"/>
              <w:tr2bl w:val="nil"/>
            </w:tcBorders>
            <w:noWrap w:val="0"/>
            <w:vAlign w:val="center"/>
          </w:tcPr>
          <w:p w14:paraId="38F28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color w:val="000000"/>
                <w:sz w:val="24"/>
              </w:rPr>
              <w:t>根据省卫生健康委下发工作方案，结合各县区实际情况，</w:t>
            </w:r>
            <w:r>
              <w:rPr>
                <w:rFonts w:hint="default" w:ascii="Times New Roman" w:hAnsi="Times New Roman" w:eastAsia="仿宋_GB2312" w:cs="Times New Roman"/>
                <w:color w:val="000000"/>
                <w:sz w:val="24"/>
                <w:highlight w:val="none"/>
              </w:rPr>
              <w:t>制定市级工作方案，</w:t>
            </w:r>
            <w:r>
              <w:rPr>
                <w:rFonts w:hint="default" w:ascii="Times New Roman" w:hAnsi="Times New Roman" w:eastAsia="仿宋_GB2312" w:cs="Times New Roman"/>
                <w:color w:val="000000"/>
                <w:sz w:val="24"/>
              </w:rPr>
              <w:t>细化分解任务目标并下发至县区推动实施。</w:t>
            </w:r>
            <w:r>
              <w:rPr>
                <w:rFonts w:hint="default" w:ascii="Times New Roman" w:hAnsi="Times New Roman" w:eastAsia="仿宋_GB2312" w:cs="Times New Roman"/>
                <w:color w:val="000000"/>
                <w:sz w:val="24"/>
                <w:lang w:eastAsia="zh-CN"/>
              </w:rPr>
              <w:t>为</w:t>
            </w:r>
            <w:r>
              <w:rPr>
                <w:rFonts w:hint="default" w:ascii="Times New Roman" w:hAnsi="Times New Roman" w:eastAsia="仿宋_GB2312" w:cs="Times New Roman"/>
                <w:color w:val="000000"/>
                <w:sz w:val="24"/>
                <w:lang w:val="en-US" w:eastAsia="zh-CN"/>
              </w:rPr>
              <w:t>1584名6-9岁儿童开展</w:t>
            </w:r>
            <w:r>
              <w:rPr>
                <w:rFonts w:hint="default" w:ascii="Times New Roman" w:hAnsi="Times New Roman" w:eastAsia="仿宋_GB2312" w:cs="Times New Roman"/>
                <w:color w:val="000000"/>
                <w:sz w:val="24"/>
              </w:rPr>
              <w:t>窝沟封闭</w:t>
            </w:r>
            <w:r>
              <w:rPr>
                <w:rFonts w:hint="default" w:ascii="Times New Roman" w:hAnsi="Times New Roman" w:eastAsia="仿宋_GB2312" w:cs="Times New Roman"/>
                <w:color w:val="000000"/>
                <w:sz w:val="24"/>
                <w:lang w:eastAsia="zh-CN"/>
              </w:rPr>
              <w:t>服务，</w:t>
            </w:r>
            <w:r>
              <w:rPr>
                <w:rFonts w:hint="default" w:ascii="Times New Roman" w:hAnsi="Times New Roman" w:eastAsia="仿宋_GB2312" w:cs="Times New Roman"/>
                <w:i w:val="0"/>
                <w:iCs w:val="0"/>
                <w:color w:val="000000"/>
                <w:sz w:val="24"/>
                <w:szCs w:val="24"/>
                <w:highlight w:val="none"/>
                <w:u w:val="none"/>
                <w:lang w:val="en-US" w:eastAsia="zh-CN"/>
              </w:rPr>
              <w:t>任务完成率35.2%；</w:t>
            </w:r>
            <w:r>
              <w:rPr>
                <w:rFonts w:hint="default" w:ascii="Times New Roman" w:hAnsi="Times New Roman" w:eastAsia="仿宋_GB2312" w:cs="Times New Roman"/>
                <w:color w:val="000000"/>
                <w:sz w:val="24"/>
                <w:lang w:val="en-US" w:eastAsia="zh-CN"/>
              </w:rPr>
              <w:t>为6216名3-6岁儿童开展局部</w:t>
            </w:r>
            <w:r>
              <w:rPr>
                <w:rFonts w:hint="default" w:ascii="Times New Roman" w:hAnsi="Times New Roman" w:eastAsia="仿宋_GB2312" w:cs="Times New Roman"/>
                <w:color w:val="000000"/>
                <w:sz w:val="24"/>
              </w:rPr>
              <w:t>涂氟</w:t>
            </w:r>
            <w:r>
              <w:rPr>
                <w:rFonts w:hint="default" w:ascii="Times New Roman" w:hAnsi="Times New Roman" w:eastAsia="仿宋_GB2312" w:cs="Times New Roman"/>
                <w:color w:val="000000"/>
                <w:sz w:val="24"/>
                <w:lang w:eastAsia="zh-CN"/>
              </w:rPr>
              <w:t>服务，</w:t>
            </w:r>
            <w:r>
              <w:rPr>
                <w:rFonts w:hint="default" w:ascii="Times New Roman" w:hAnsi="Times New Roman" w:eastAsia="仿宋_GB2312" w:cs="Times New Roman"/>
                <w:i w:val="0"/>
                <w:iCs w:val="0"/>
                <w:color w:val="000000"/>
                <w:sz w:val="24"/>
                <w:szCs w:val="24"/>
                <w:highlight w:val="none"/>
                <w:u w:val="none"/>
                <w:lang w:val="en-US" w:eastAsia="zh-CN"/>
              </w:rPr>
              <w:t>任务完成率33.6%</w:t>
            </w:r>
            <w:r>
              <w:rPr>
                <w:rFonts w:hint="default" w:ascii="Times New Roman" w:hAnsi="Times New Roman" w:eastAsia="仿宋_GB2312" w:cs="Times New Roman"/>
                <w:color w:val="000000"/>
                <w:sz w:val="24"/>
                <w:lang w:eastAsia="zh-CN"/>
              </w:rPr>
              <w:t>。</w:t>
            </w:r>
          </w:p>
        </w:tc>
      </w:tr>
      <w:tr w14:paraId="5E7E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62" w:type="pct"/>
            <w:tcBorders>
              <w:tl2br w:val="nil"/>
              <w:tr2bl w:val="nil"/>
            </w:tcBorders>
            <w:noWrap w:val="0"/>
            <w:vAlign w:val="center"/>
          </w:tcPr>
          <w:p w14:paraId="0346F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16</w:t>
            </w:r>
          </w:p>
        </w:tc>
        <w:tc>
          <w:tcPr>
            <w:tcW w:w="237" w:type="pct"/>
            <w:tcBorders>
              <w:tl2br w:val="nil"/>
              <w:tr2bl w:val="nil"/>
            </w:tcBorders>
            <w:noWrap w:val="0"/>
            <w:vAlign w:val="center"/>
          </w:tcPr>
          <w:p w14:paraId="5846E9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市卫健委</w:t>
            </w:r>
          </w:p>
        </w:tc>
        <w:tc>
          <w:tcPr>
            <w:tcW w:w="821" w:type="pct"/>
            <w:tcBorders>
              <w:tl2br w:val="nil"/>
              <w:tr2bl w:val="nil"/>
            </w:tcBorders>
            <w:noWrap/>
            <w:vAlign w:val="center"/>
          </w:tcPr>
          <w:p w14:paraId="0903A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（24）实施出生缺陷防治提升行动，新生儿遗传代谢病筛查率和新生儿听力障碍筛查率分别达到</w:t>
            </w:r>
            <w:r>
              <w:rPr>
                <w:rFonts w:hint="default" w:ascii="Times New Roman" w:hAnsi="Times New Roman" w:eastAsia="仿宋_GB2312" w:cs="Times New Roman"/>
                <w:b w:val="0"/>
                <w:bCs/>
                <w:strike w:val="0"/>
                <w:dstrike w:val="0"/>
                <w:sz w:val="24"/>
                <w:szCs w:val="24"/>
                <w:u w:val="none"/>
                <w:lang w:val="en-US" w:eastAsia="zh-CN"/>
              </w:rPr>
              <w:t>98%</w:t>
            </w:r>
            <w:r>
              <w:rPr>
                <w:rFonts w:hint="default" w:ascii="Times New Roman" w:hAnsi="Times New Roman" w:eastAsia="仿宋_GB2312" w:cs="Times New Roman"/>
                <w:b w:val="0"/>
                <w:bCs/>
                <w:sz w:val="24"/>
                <w:szCs w:val="24"/>
                <w:u w:val="none"/>
                <w:lang w:val="en-US" w:eastAsia="zh-CN"/>
              </w:rPr>
              <w:t>以上和</w:t>
            </w:r>
            <w:r>
              <w:rPr>
                <w:rFonts w:hint="default" w:ascii="Times New Roman" w:hAnsi="Times New Roman" w:eastAsia="仿宋_GB2312" w:cs="Times New Roman"/>
                <w:b w:val="0"/>
                <w:bCs/>
                <w:strike w:val="0"/>
                <w:dstrike w:val="0"/>
                <w:sz w:val="24"/>
                <w:szCs w:val="24"/>
                <w:u w:val="none"/>
                <w:lang w:val="en-US" w:eastAsia="zh-CN"/>
              </w:rPr>
              <w:t>95%</w:t>
            </w:r>
            <w:r>
              <w:rPr>
                <w:rFonts w:hint="default" w:ascii="Times New Roman" w:hAnsi="Times New Roman" w:eastAsia="仿宋_GB2312" w:cs="Times New Roman"/>
                <w:b w:val="0"/>
                <w:bCs/>
                <w:sz w:val="24"/>
                <w:szCs w:val="24"/>
                <w:u w:val="none"/>
                <w:lang w:val="en-US" w:eastAsia="zh-CN"/>
              </w:rPr>
              <w:t>以上。</w:t>
            </w:r>
          </w:p>
        </w:tc>
        <w:tc>
          <w:tcPr>
            <w:tcW w:w="3778" w:type="pct"/>
            <w:tcBorders>
              <w:tl2br w:val="nil"/>
              <w:tr2bl w:val="nil"/>
            </w:tcBorders>
            <w:noWrap w:val="0"/>
            <w:vAlign w:val="center"/>
          </w:tcPr>
          <w:p w14:paraId="7EA7BC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val="en-US" w:eastAsia="zh-CN"/>
              </w:rPr>
              <w:t>截止3月底，共出生人口2971人，完成新生儿疾病筛查2921人，任务完成率98.32%；听力筛查2924人，任务完成率98.42%。</w:t>
            </w:r>
          </w:p>
        </w:tc>
      </w:tr>
      <w:tr w14:paraId="4270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62" w:type="pct"/>
            <w:vMerge w:val="restart"/>
            <w:tcBorders>
              <w:tl2br w:val="nil"/>
              <w:tr2bl w:val="nil"/>
            </w:tcBorders>
            <w:noWrap w:val="0"/>
            <w:vAlign w:val="center"/>
          </w:tcPr>
          <w:p w14:paraId="49FF0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17</w:t>
            </w:r>
          </w:p>
        </w:tc>
        <w:tc>
          <w:tcPr>
            <w:tcW w:w="237" w:type="pct"/>
            <w:vMerge w:val="restart"/>
            <w:tcBorders>
              <w:tl2br w:val="nil"/>
              <w:tr2bl w:val="nil"/>
            </w:tcBorders>
            <w:noWrap w:val="0"/>
            <w:vAlign w:val="center"/>
          </w:tcPr>
          <w:p w14:paraId="2FA05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市卫健委</w:t>
            </w:r>
          </w:p>
          <w:p w14:paraId="61EC0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、市教体局</w:t>
            </w:r>
          </w:p>
        </w:tc>
        <w:tc>
          <w:tcPr>
            <w:tcW w:w="821" w:type="pct"/>
            <w:tcBorders>
              <w:tl2br w:val="nil"/>
              <w:tr2bl w:val="nil"/>
            </w:tcBorders>
            <w:noWrap/>
            <w:vAlign w:val="center"/>
          </w:tcPr>
          <w:p w14:paraId="5FC91F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（25）为</w:t>
            </w:r>
            <w:r>
              <w:rPr>
                <w:rFonts w:hint="default" w:ascii="Times New Roman" w:hAnsi="Times New Roman" w:eastAsia="仿宋_GB2312" w:cs="Times New Roman"/>
                <w:b w:val="0"/>
                <w:bCs/>
                <w:strike w:val="0"/>
                <w:dstrike w:val="0"/>
                <w:sz w:val="24"/>
                <w:szCs w:val="24"/>
                <w:u w:val="none"/>
                <w:lang w:val="en-US" w:eastAsia="zh-CN"/>
              </w:rPr>
              <w:t>1.37万</w:t>
            </w:r>
            <w:r>
              <w:rPr>
                <w:rFonts w:hint="default" w:ascii="Times New Roman" w:hAnsi="Times New Roman" w:eastAsia="仿宋_GB2312" w:cs="Times New Roman"/>
                <w:b w:val="0"/>
                <w:bCs/>
                <w:sz w:val="24"/>
                <w:szCs w:val="24"/>
                <w:u w:val="none"/>
                <w:lang w:val="en-US" w:eastAsia="zh-CN"/>
              </w:rPr>
              <w:t>名七至九年级适龄女生提供国产二价人乳头瘤病毒（HPV）疫苗免费接种服务。</w:t>
            </w:r>
          </w:p>
        </w:tc>
        <w:tc>
          <w:tcPr>
            <w:tcW w:w="3778" w:type="pct"/>
            <w:tcBorders>
              <w:tl2br w:val="nil"/>
              <w:tr2bl w:val="nil"/>
            </w:tcBorders>
            <w:noWrap w:val="0"/>
            <w:vAlign w:val="center"/>
          </w:tcPr>
          <w:p w14:paraId="20E843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1.加强</w:t>
            </w:r>
            <w:r>
              <w:rPr>
                <w:rFonts w:hint="eastAsia" w:ascii="Times New Roman" w:hAnsi="Times New Roman" w:eastAsia="仿宋_GB2312" w:cs="Times New Roman"/>
                <w:i w:val="0"/>
                <w:iCs w:val="0"/>
                <w:color w:val="000000"/>
                <w:sz w:val="24"/>
                <w:szCs w:val="24"/>
                <w:highlight w:val="none"/>
                <w:u w:val="none"/>
                <w:lang w:val="en-US" w:eastAsia="zh-CN"/>
              </w:rPr>
              <w:t>HPV</w:t>
            </w:r>
            <w:r>
              <w:rPr>
                <w:rFonts w:hint="default" w:ascii="Times New Roman" w:hAnsi="Times New Roman" w:eastAsia="仿宋_GB2312" w:cs="Times New Roman"/>
                <w:i w:val="0"/>
                <w:iCs w:val="0"/>
                <w:color w:val="000000"/>
                <w:sz w:val="24"/>
                <w:szCs w:val="24"/>
                <w:highlight w:val="none"/>
                <w:u w:val="none"/>
                <w:lang w:val="en-US" w:eastAsia="zh-CN"/>
              </w:rPr>
              <w:t>疫苗接种宣传，发放致家长的一封信，调研学生接种意愿。</w:t>
            </w:r>
          </w:p>
          <w:p w14:paraId="7A4A3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已初步完成全市任务数的分</w:t>
            </w:r>
            <w:r>
              <w:rPr>
                <w:rFonts w:hint="default" w:ascii="Times New Roman" w:hAnsi="Times New Roman" w:eastAsia="仿宋_GB2312" w:cs="Times New Roman"/>
                <w:color w:val="000000"/>
                <w:sz w:val="24"/>
                <w:szCs w:val="24"/>
                <w:highlight w:val="none"/>
              </w:rPr>
              <w:t>配和初步目标人群接种意愿的摸底工作。等待省级的具体工作任务和实施方案下发及疫苗的统采工作。</w:t>
            </w:r>
          </w:p>
        </w:tc>
      </w:tr>
      <w:tr w14:paraId="4994A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62" w:type="pct"/>
            <w:vMerge w:val="continue"/>
            <w:tcBorders>
              <w:tl2br w:val="nil"/>
              <w:tr2bl w:val="nil"/>
            </w:tcBorders>
            <w:noWrap w:val="0"/>
            <w:vAlign w:val="center"/>
          </w:tcPr>
          <w:p w14:paraId="09409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03BA8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ign w:val="center"/>
          </w:tcPr>
          <w:p w14:paraId="3CEAF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val="en-US" w:eastAsia="zh-CN"/>
              </w:rPr>
            </w:pPr>
            <w:r>
              <w:rPr>
                <w:rFonts w:hint="default" w:ascii="Times New Roman" w:hAnsi="Times New Roman" w:eastAsia="仿宋_GB2312" w:cs="Times New Roman"/>
                <w:b w:val="0"/>
                <w:bCs/>
                <w:sz w:val="24"/>
                <w:szCs w:val="24"/>
                <w:u w:val="none"/>
                <w:lang w:val="en-US" w:eastAsia="zh-CN"/>
              </w:rPr>
              <w:t>（26）为农村地区适龄妇女提供</w:t>
            </w:r>
            <w:r>
              <w:rPr>
                <w:rFonts w:hint="default" w:ascii="Times New Roman" w:hAnsi="Times New Roman" w:eastAsia="仿宋_GB2312" w:cs="Times New Roman"/>
                <w:b w:val="0"/>
                <w:bCs/>
                <w:strike w:val="0"/>
                <w:dstrike w:val="0"/>
                <w:sz w:val="24"/>
                <w:szCs w:val="24"/>
                <w:u w:val="none"/>
                <w:lang w:val="en-US" w:eastAsia="zh-CN"/>
              </w:rPr>
              <w:t>3.84万</w:t>
            </w:r>
            <w:r>
              <w:rPr>
                <w:rFonts w:hint="default" w:ascii="Times New Roman" w:hAnsi="Times New Roman" w:eastAsia="仿宋_GB2312" w:cs="Times New Roman"/>
                <w:b w:val="0"/>
                <w:bCs/>
                <w:sz w:val="24"/>
                <w:szCs w:val="24"/>
                <w:u w:val="none"/>
                <w:lang w:val="en-US" w:eastAsia="zh-CN"/>
              </w:rPr>
              <w:t>人次宫颈癌、</w:t>
            </w:r>
            <w:r>
              <w:rPr>
                <w:rFonts w:hint="default" w:ascii="Times New Roman" w:hAnsi="Times New Roman" w:eastAsia="仿宋_GB2312" w:cs="Times New Roman"/>
                <w:b w:val="0"/>
                <w:bCs/>
                <w:strike w:val="0"/>
                <w:dstrike w:val="0"/>
                <w:sz w:val="24"/>
                <w:szCs w:val="24"/>
                <w:u w:val="none"/>
                <w:lang w:val="en-US" w:eastAsia="zh-CN"/>
              </w:rPr>
              <w:t>1.06万</w:t>
            </w:r>
            <w:r>
              <w:rPr>
                <w:rFonts w:hint="default" w:ascii="Times New Roman" w:hAnsi="Times New Roman" w:eastAsia="仿宋_GB2312" w:cs="Times New Roman"/>
                <w:b w:val="0"/>
                <w:bCs/>
                <w:sz w:val="24"/>
                <w:szCs w:val="24"/>
                <w:u w:val="none"/>
                <w:lang w:val="en-US" w:eastAsia="zh-CN"/>
              </w:rPr>
              <w:t>人次乳腺癌免费筛查服务。</w:t>
            </w:r>
          </w:p>
        </w:tc>
        <w:tc>
          <w:tcPr>
            <w:tcW w:w="3778" w:type="pct"/>
            <w:tcBorders>
              <w:tl2br w:val="nil"/>
              <w:tr2bl w:val="nil"/>
            </w:tcBorders>
            <w:noWrap w:val="0"/>
            <w:vAlign w:val="center"/>
          </w:tcPr>
          <w:p w14:paraId="7E722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eastAsia="zh-CN"/>
              </w:rPr>
              <w:t>截止</w:t>
            </w:r>
            <w:r>
              <w:rPr>
                <w:rFonts w:hint="default" w:ascii="Times New Roman" w:hAnsi="Times New Roman" w:eastAsia="仿宋_GB2312" w:cs="Times New Roman"/>
                <w:i w:val="0"/>
                <w:iCs w:val="0"/>
                <w:color w:val="000000"/>
                <w:sz w:val="24"/>
                <w:szCs w:val="24"/>
                <w:highlight w:val="none"/>
                <w:u w:val="none"/>
                <w:lang w:val="en-US" w:eastAsia="zh-CN"/>
              </w:rPr>
              <w:t>3月底，宫颈癌筛查已完成4181人，任务完成率11%；乳腺癌筛查已完成2092人，任务完成率19.74%。</w:t>
            </w:r>
          </w:p>
        </w:tc>
      </w:tr>
      <w:tr w14:paraId="0B65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162" w:type="pct"/>
            <w:tcBorders>
              <w:tl2br w:val="nil"/>
              <w:tr2bl w:val="nil"/>
            </w:tcBorders>
            <w:noWrap w:val="0"/>
            <w:vAlign w:val="center"/>
          </w:tcPr>
          <w:p w14:paraId="046FB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18</w:t>
            </w:r>
          </w:p>
        </w:tc>
        <w:tc>
          <w:tcPr>
            <w:tcW w:w="237" w:type="pct"/>
            <w:tcBorders>
              <w:tl2br w:val="nil"/>
              <w:tr2bl w:val="nil"/>
            </w:tcBorders>
            <w:noWrap w:val="0"/>
            <w:vAlign w:val="center"/>
          </w:tcPr>
          <w:p w14:paraId="3E6CA4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市生态环境局</w:t>
            </w:r>
          </w:p>
        </w:tc>
        <w:tc>
          <w:tcPr>
            <w:tcW w:w="821" w:type="pct"/>
            <w:tcBorders>
              <w:tl2br w:val="nil"/>
              <w:tr2bl w:val="nil"/>
            </w:tcBorders>
            <w:noWrap/>
            <w:vAlign w:val="center"/>
          </w:tcPr>
          <w:p w14:paraId="51A492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（27）开展农村黑臭水体治理，新增完成</w:t>
            </w:r>
            <w:r>
              <w:rPr>
                <w:rFonts w:hint="default" w:ascii="Times New Roman" w:hAnsi="Times New Roman" w:eastAsia="仿宋_GB2312" w:cs="Times New Roman"/>
                <w:b w:val="0"/>
                <w:bCs/>
                <w:strike w:val="0"/>
                <w:dstrike w:val="0"/>
                <w:sz w:val="24"/>
                <w:szCs w:val="24"/>
                <w:u w:val="none"/>
                <w:lang w:val="en-US" w:eastAsia="zh-CN"/>
              </w:rPr>
              <w:t>82</w:t>
            </w:r>
            <w:r>
              <w:rPr>
                <w:rFonts w:hint="default" w:ascii="Times New Roman" w:hAnsi="Times New Roman" w:eastAsia="仿宋_GB2312" w:cs="Times New Roman"/>
                <w:b w:val="0"/>
                <w:bCs/>
                <w:sz w:val="24"/>
                <w:szCs w:val="24"/>
                <w:u w:val="none"/>
                <w:lang w:val="en-US" w:eastAsia="zh-CN"/>
              </w:rPr>
              <w:t>条以上农村黑臭水体治理任务。</w:t>
            </w:r>
          </w:p>
        </w:tc>
        <w:tc>
          <w:tcPr>
            <w:tcW w:w="3778" w:type="pct"/>
            <w:tcBorders>
              <w:tl2br w:val="nil"/>
              <w:tr2bl w:val="nil"/>
            </w:tcBorders>
            <w:noWrap w:val="0"/>
            <w:vAlign w:val="center"/>
          </w:tcPr>
          <w:p w14:paraId="61DEC8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rPr>
              <w:t>已完成治理13条</w:t>
            </w:r>
            <w:r>
              <w:rPr>
                <w:rFonts w:hint="default" w:ascii="Times New Roman" w:hAnsi="Times New Roman" w:eastAsia="仿宋_GB2312" w:cs="Times New Roman"/>
                <w:i w:val="0"/>
                <w:iCs w:val="0"/>
                <w:color w:val="000000"/>
                <w:sz w:val="24"/>
                <w:szCs w:val="24"/>
                <w:highlight w:val="none"/>
                <w:u w:val="none"/>
                <w:lang w:eastAsia="zh-CN"/>
              </w:rPr>
              <w:t>，任务完成率</w:t>
            </w:r>
            <w:r>
              <w:rPr>
                <w:rFonts w:hint="default" w:ascii="Times New Roman" w:hAnsi="Times New Roman" w:eastAsia="仿宋_GB2312" w:cs="Times New Roman"/>
                <w:i w:val="0"/>
                <w:iCs w:val="0"/>
                <w:color w:val="000000"/>
                <w:sz w:val="24"/>
                <w:szCs w:val="24"/>
                <w:highlight w:val="none"/>
                <w:u w:val="none"/>
                <w:lang w:val="en-US" w:eastAsia="zh-CN"/>
              </w:rPr>
              <w:t>15.9%</w:t>
            </w:r>
            <w:r>
              <w:rPr>
                <w:rFonts w:hint="default" w:ascii="Times New Roman" w:hAnsi="Times New Roman" w:eastAsia="仿宋_GB2312" w:cs="Times New Roman"/>
                <w:i w:val="0"/>
                <w:iCs w:val="0"/>
                <w:color w:val="000000"/>
                <w:sz w:val="24"/>
                <w:szCs w:val="24"/>
                <w:highlight w:val="none"/>
                <w:u w:val="none"/>
              </w:rPr>
              <w:t>。</w:t>
            </w:r>
          </w:p>
        </w:tc>
      </w:tr>
      <w:tr w14:paraId="0348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atLeast"/>
        </w:trPr>
        <w:tc>
          <w:tcPr>
            <w:tcW w:w="162" w:type="pct"/>
            <w:tcBorders>
              <w:tl2br w:val="nil"/>
              <w:tr2bl w:val="nil"/>
            </w:tcBorders>
            <w:noWrap w:val="0"/>
            <w:vAlign w:val="center"/>
          </w:tcPr>
          <w:p w14:paraId="27687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19</w:t>
            </w:r>
          </w:p>
        </w:tc>
        <w:tc>
          <w:tcPr>
            <w:tcW w:w="237" w:type="pct"/>
            <w:tcBorders>
              <w:tl2br w:val="nil"/>
              <w:tr2bl w:val="nil"/>
            </w:tcBorders>
            <w:noWrap w:val="0"/>
            <w:vAlign w:val="center"/>
          </w:tcPr>
          <w:p w14:paraId="6CC2C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市生态环境局</w:t>
            </w:r>
          </w:p>
        </w:tc>
        <w:tc>
          <w:tcPr>
            <w:tcW w:w="821" w:type="pct"/>
            <w:tcBorders>
              <w:tl2br w:val="nil"/>
              <w:tr2bl w:val="nil"/>
            </w:tcBorders>
            <w:noWrap/>
            <w:vAlign w:val="center"/>
          </w:tcPr>
          <w:p w14:paraId="16FC111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（28）深入推进餐饮油烟、噪声及恶臭异味扰民问题整治行动，群众“家门口”的生态环境问题得到有效整治。</w:t>
            </w:r>
          </w:p>
        </w:tc>
        <w:tc>
          <w:tcPr>
            <w:tcW w:w="3778" w:type="pct"/>
            <w:tcBorders>
              <w:tl2br w:val="nil"/>
              <w:tr2bl w:val="nil"/>
            </w:tcBorders>
            <w:noWrap w:val="0"/>
            <w:vAlign w:val="center"/>
          </w:tcPr>
          <w:p w14:paraId="40BD0BE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rPr>
              <w:t>全市梳理排查上报餐饮油烟、恶臭、噪声、道路扬尘扰民等问题清单共1790个，已整改1783个</w:t>
            </w:r>
            <w:r>
              <w:rPr>
                <w:rFonts w:hint="default" w:ascii="Times New Roman" w:hAnsi="Times New Roman" w:eastAsia="仿宋_GB2312" w:cs="Times New Roman"/>
                <w:i w:val="0"/>
                <w:iCs w:val="0"/>
                <w:color w:val="000000"/>
                <w:sz w:val="24"/>
                <w:szCs w:val="24"/>
                <w:highlight w:val="none"/>
                <w:u w:val="none"/>
                <w:lang w:eastAsia="zh-CN"/>
              </w:rPr>
              <w:t>，任务完成率</w:t>
            </w:r>
            <w:r>
              <w:rPr>
                <w:rFonts w:hint="default" w:ascii="Times New Roman" w:hAnsi="Times New Roman" w:eastAsia="仿宋_GB2312" w:cs="Times New Roman"/>
                <w:i w:val="0"/>
                <w:iCs w:val="0"/>
                <w:color w:val="000000"/>
                <w:sz w:val="24"/>
                <w:szCs w:val="24"/>
                <w:highlight w:val="none"/>
                <w:u w:val="none"/>
                <w:lang w:val="en-US" w:eastAsia="zh-CN"/>
              </w:rPr>
              <w:t>99.6%。</w:t>
            </w:r>
          </w:p>
        </w:tc>
      </w:tr>
      <w:tr w14:paraId="358D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62" w:type="pct"/>
            <w:tcBorders>
              <w:tl2br w:val="nil"/>
              <w:tr2bl w:val="nil"/>
            </w:tcBorders>
            <w:noWrap w:val="0"/>
            <w:vAlign w:val="center"/>
          </w:tcPr>
          <w:p w14:paraId="0E5FF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20</w:t>
            </w:r>
          </w:p>
        </w:tc>
        <w:tc>
          <w:tcPr>
            <w:tcW w:w="237" w:type="pct"/>
            <w:tcBorders>
              <w:tl2br w:val="nil"/>
              <w:tr2bl w:val="nil"/>
            </w:tcBorders>
            <w:noWrap w:val="0"/>
            <w:vAlign w:val="center"/>
          </w:tcPr>
          <w:p w14:paraId="4CEA5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市交通运输局</w:t>
            </w:r>
          </w:p>
        </w:tc>
        <w:tc>
          <w:tcPr>
            <w:tcW w:w="821" w:type="pct"/>
            <w:tcBorders>
              <w:tl2br w:val="nil"/>
              <w:tr2bl w:val="nil"/>
            </w:tcBorders>
            <w:noWrap/>
            <w:vAlign w:val="center"/>
          </w:tcPr>
          <w:p w14:paraId="305ABF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val="en-US" w:eastAsia="zh-CN"/>
              </w:rPr>
              <w:t>（29）深入推进新一轮“四好农村路”建设，实施农村公路提质改造工程</w:t>
            </w:r>
            <w:r>
              <w:rPr>
                <w:rFonts w:hint="default" w:ascii="Times New Roman" w:hAnsi="Times New Roman" w:eastAsia="仿宋_GB2312" w:cs="Times New Roman"/>
                <w:b w:val="0"/>
                <w:bCs/>
                <w:strike w:val="0"/>
                <w:dstrike w:val="0"/>
                <w:sz w:val="24"/>
                <w:szCs w:val="24"/>
                <w:u w:val="none"/>
                <w:lang w:val="en-US" w:eastAsia="zh-CN"/>
              </w:rPr>
              <w:t>210</w:t>
            </w:r>
            <w:r>
              <w:rPr>
                <w:rFonts w:hint="default" w:ascii="Times New Roman" w:hAnsi="Times New Roman" w:eastAsia="仿宋_GB2312" w:cs="Times New Roman"/>
                <w:b w:val="0"/>
                <w:bCs/>
                <w:sz w:val="24"/>
                <w:szCs w:val="24"/>
                <w:u w:val="none"/>
                <w:lang w:val="en-US" w:eastAsia="zh-CN"/>
              </w:rPr>
              <w:t>公里。</w:t>
            </w:r>
          </w:p>
        </w:tc>
        <w:tc>
          <w:tcPr>
            <w:tcW w:w="3778" w:type="pct"/>
            <w:tcBorders>
              <w:tl2br w:val="nil"/>
              <w:tr2bl w:val="nil"/>
            </w:tcBorders>
            <w:noWrap w:val="0"/>
            <w:vAlign w:val="center"/>
          </w:tcPr>
          <w:p w14:paraId="02BF4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rPr>
            </w:pPr>
            <w:r>
              <w:rPr>
                <w:rFonts w:hint="default" w:ascii="Times New Roman" w:hAnsi="Times New Roman" w:eastAsia="仿宋_GB2312" w:cs="Times New Roman"/>
                <w:b w:val="0"/>
                <w:bCs/>
                <w:sz w:val="24"/>
                <w:szCs w:val="24"/>
                <w:highlight w:val="none"/>
                <w:u w:val="none"/>
                <w:lang w:val="en-US" w:eastAsia="zh-CN"/>
              </w:rPr>
              <w:t>农村公路提质改造工程</w:t>
            </w:r>
            <w:r>
              <w:rPr>
                <w:rFonts w:hint="default" w:ascii="Times New Roman" w:hAnsi="Times New Roman" w:eastAsia="仿宋_GB2312" w:cs="Times New Roman"/>
                <w:b w:val="0"/>
                <w:bCs/>
                <w:strike w:val="0"/>
                <w:dstrike w:val="0"/>
                <w:sz w:val="24"/>
                <w:szCs w:val="24"/>
                <w:highlight w:val="none"/>
                <w:u w:val="none"/>
                <w:lang w:val="en-US" w:eastAsia="zh-CN"/>
              </w:rPr>
              <w:t>210</w:t>
            </w:r>
            <w:r>
              <w:rPr>
                <w:rFonts w:hint="default" w:ascii="Times New Roman" w:hAnsi="Times New Roman" w:eastAsia="仿宋_GB2312" w:cs="Times New Roman"/>
                <w:b w:val="0"/>
                <w:bCs/>
                <w:sz w:val="24"/>
                <w:szCs w:val="24"/>
                <w:highlight w:val="none"/>
                <w:u w:val="none"/>
                <w:lang w:val="en-US" w:eastAsia="zh-CN"/>
              </w:rPr>
              <w:t>公里，截止3月底，已完工8.3公里，完成投资2045.2万元，任务完成率3.95%。</w:t>
            </w:r>
          </w:p>
        </w:tc>
      </w:tr>
      <w:tr w14:paraId="45B8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62" w:type="pct"/>
            <w:tcBorders>
              <w:tl2br w:val="nil"/>
              <w:tr2bl w:val="nil"/>
            </w:tcBorders>
            <w:noWrap w:val="0"/>
            <w:vAlign w:val="center"/>
          </w:tcPr>
          <w:p w14:paraId="2E1BF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21</w:t>
            </w:r>
          </w:p>
        </w:tc>
        <w:tc>
          <w:tcPr>
            <w:tcW w:w="237" w:type="pct"/>
            <w:tcBorders>
              <w:tl2br w:val="nil"/>
              <w:tr2bl w:val="nil"/>
            </w:tcBorders>
            <w:noWrap w:val="0"/>
            <w:vAlign w:val="center"/>
          </w:tcPr>
          <w:p w14:paraId="1E8DAD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市住建局</w:t>
            </w:r>
          </w:p>
        </w:tc>
        <w:tc>
          <w:tcPr>
            <w:tcW w:w="821" w:type="pct"/>
            <w:tcBorders>
              <w:tl2br w:val="nil"/>
              <w:tr2bl w:val="nil"/>
            </w:tcBorders>
            <w:noWrap/>
            <w:vAlign w:val="center"/>
          </w:tcPr>
          <w:p w14:paraId="2AA9F3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30</w:t>
            </w:r>
            <w:r>
              <w:rPr>
                <w:rFonts w:hint="default" w:ascii="Times New Roman" w:hAnsi="Times New Roman" w:eastAsia="仿宋_GB2312" w:cs="Times New Roman"/>
                <w:b w:val="0"/>
                <w:bCs/>
                <w:sz w:val="24"/>
                <w:szCs w:val="24"/>
                <w:u w:val="none"/>
                <w:lang w:eastAsia="zh-CN"/>
              </w:rPr>
              <w:t>）实施便民停车行动，新增城市停车泊位</w:t>
            </w:r>
            <w:r>
              <w:rPr>
                <w:rFonts w:hint="default" w:ascii="Times New Roman" w:hAnsi="Times New Roman" w:eastAsia="仿宋_GB2312" w:cs="Times New Roman"/>
                <w:b w:val="0"/>
                <w:bCs/>
                <w:strike w:val="0"/>
                <w:dstrike w:val="0"/>
                <w:sz w:val="24"/>
                <w:szCs w:val="24"/>
                <w:u w:val="none"/>
                <w:lang w:val="en-US" w:eastAsia="zh-CN"/>
              </w:rPr>
              <w:t>2.7</w:t>
            </w:r>
            <w:r>
              <w:rPr>
                <w:rFonts w:hint="default" w:ascii="Times New Roman" w:hAnsi="Times New Roman" w:eastAsia="仿宋_GB2312" w:cs="Times New Roman"/>
                <w:b w:val="0"/>
                <w:bCs/>
                <w:strike w:val="0"/>
                <w:dstrike w:val="0"/>
                <w:sz w:val="24"/>
                <w:szCs w:val="24"/>
                <w:u w:val="none"/>
                <w:lang w:eastAsia="zh-CN"/>
              </w:rPr>
              <w:t>万</w:t>
            </w:r>
            <w:r>
              <w:rPr>
                <w:rFonts w:hint="default" w:ascii="Times New Roman" w:hAnsi="Times New Roman" w:eastAsia="仿宋_GB2312" w:cs="Times New Roman"/>
                <w:b w:val="0"/>
                <w:bCs/>
                <w:sz w:val="24"/>
                <w:szCs w:val="24"/>
                <w:u w:val="none"/>
                <w:lang w:eastAsia="zh-CN"/>
              </w:rPr>
              <w:t>个，</w:t>
            </w:r>
            <w:r>
              <w:rPr>
                <w:rFonts w:hint="default" w:ascii="Times New Roman" w:hAnsi="Times New Roman" w:eastAsia="仿宋_GB2312" w:cs="Times New Roman"/>
                <w:b w:val="0"/>
                <w:bCs/>
                <w:sz w:val="24"/>
                <w:szCs w:val="24"/>
                <w:u w:val="none"/>
                <w:lang w:val="en-US" w:eastAsia="zh-CN"/>
              </w:rPr>
              <w:t>其中公共停车泊位</w:t>
            </w:r>
            <w:r>
              <w:rPr>
                <w:rFonts w:hint="default" w:ascii="Times New Roman" w:hAnsi="Times New Roman" w:eastAsia="仿宋_GB2312" w:cs="Times New Roman"/>
                <w:b w:val="0"/>
                <w:bCs/>
                <w:strike w:val="0"/>
                <w:dstrike w:val="0"/>
                <w:sz w:val="24"/>
                <w:szCs w:val="24"/>
                <w:u w:val="none"/>
                <w:lang w:val="en-US" w:eastAsia="zh-CN"/>
              </w:rPr>
              <w:t>2250</w:t>
            </w:r>
            <w:r>
              <w:rPr>
                <w:rFonts w:hint="default" w:ascii="Times New Roman" w:hAnsi="Times New Roman" w:eastAsia="仿宋_GB2312" w:cs="Times New Roman"/>
                <w:b w:val="0"/>
                <w:bCs/>
                <w:sz w:val="24"/>
                <w:szCs w:val="24"/>
                <w:u w:val="none"/>
                <w:lang w:val="en-US" w:eastAsia="zh-CN"/>
              </w:rPr>
              <w:t>个。</w:t>
            </w:r>
          </w:p>
        </w:tc>
        <w:tc>
          <w:tcPr>
            <w:tcW w:w="3778" w:type="pct"/>
            <w:tcBorders>
              <w:tl2br w:val="nil"/>
              <w:tr2bl w:val="nil"/>
            </w:tcBorders>
            <w:noWrap w:val="0"/>
            <w:vAlign w:val="center"/>
          </w:tcPr>
          <w:p w14:paraId="70A5EA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eastAsia="zh-CN"/>
              </w:rPr>
              <w:t>截止</w:t>
            </w:r>
            <w:r>
              <w:rPr>
                <w:rFonts w:hint="default" w:ascii="Times New Roman" w:hAnsi="Times New Roman" w:eastAsia="仿宋_GB2312" w:cs="Times New Roman"/>
                <w:i w:val="0"/>
                <w:iCs w:val="0"/>
                <w:color w:val="000000"/>
                <w:sz w:val="24"/>
                <w:szCs w:val="24"/>
                <w:u w:val="none"/>
                <w:lang w:val="en-US" w:eastAsia="zh-CN"/>
              </w:rPr>
              <w:t>3</w:t>
            </w:r>
            <w:r>
              <w:rPr>
                <w:rFonts w:hint="default" w:ascii="Times New Roman" w:hAnsi="Times New Roman" w:eastAsia="仿宋_GB2312" w:cs="Times New Roman"/>
                <w:i w:val="0"/>
                <w:iCs w:val="0"/>
                <w:color w:val="000000"/>
                <w:sz w:val="24"/>
                <w:szCs w:val="24"/>
                <w:u w:val="none"/>
                <w:lang w:eastAsia="zh-CN"/>
              </w:rPr>
              <w:t>月底，</w:t>
            </w:r>
            <w:r>
              <w:rPr>
                <w:rFonts w:hint="default" w:ascii="Times New Roman" w:hAnsi="Times New Roman" w:eastAsia="仿宋_GB2312" w:cs="Times New Roman"/>
                <w:i w:val="0"/>
                <w:iCs w:val="0"/>
                <w:color w:val="000000"/>
                <w:sz w:val="24"/>
                <w:szCs w:val="24"/>
                <w:highlight w:val="none"/>
                <w:u w:val="none"/>
                <w:lang w:eastAsia="zh-CN"/>
              </w:rPr>
              <w:t>新增城市停车泊位</w:t>
            </w:r>
            <w:r>
              <w:rPr>
                <w:rFonts w:hint="default" w:ascii="Times New Roman" w:hAnsi="Times New Roman" w:eastAsia="仿宋_GB2312" w:cs="Times New Roman"/>
                <w:i w:val="0"/>
                <w:iCs w:val="0"/>
                <w:color w:val="000000"/>
                <w:sz w:val="24"/>
                <w:szCs w:val="24"/>
                <w:highlight w:val="none"/>
                <w:u w:val="none"/>
                <w:lang w:val="en-US" w:eastAsia="zh-CN"/>
              </w:rPr>
              <w:t>7083个，任务完成率26.2%，其中新增公共停车泊位数2083个，任务完成率92.6%。</w:t>
            </w:r>
          </w:p>
        </w:tc>
      </w:tr>
      <w:tr w14:paraId="0AA2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162" w:type="pct"/>
            <w:vMerge w:val="restart"/>
            <w:tcBorders>
              <w:tl2br w:val="nil"/>
              <w:tr2bl w:val="nil"/>
            </w:tcBorders>
            <w:noWrap w:val="0"/>
            <w:vAlign w:val="center"/>
          </w:tcPr>
          <w:p w14:paraId="6C77F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22</w:t>
            </w:r>
          </w:p>
        </w:tc>
        <w:tc>
          <w:tcPr>
            <w:tcW w:w="237" w:type="pct"/>
            <w:vMerge w:val="restart"/>
            <w:tcBorders>
              <w:tl2br w:val="nil"/>
              <w:tr2bl w:val="nil"/>
            </w:tcBorders>
            <w:noWrap w:val="0"/>
            <w:vAlign w:val="center"/>
          </w:tcPr>
          <w:p w14:paraId="20E90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市委宣传部、市文旅局</w:t>
            </w:r>
          </w:p>
        </w:tc>
        <w:tc>
          <w:tcPr>
            <w:tcW w:w="821" w:type="pct"/>
            <w:tcBorders>
              <w:tl2br w:val="nil"/>
              <w:tr2bl w:val="nil"/>
            </w:tcBorders>
            <w:noWrap/>
            <w:vAlign w:val="center"/>
          </w:tcPr>
          <w:p w14:paraId="03F5C3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31</w:t>
            </w:r>
            <w:r>
              <w:rPr>
                <w:rFonts w:hint="default" w:ascii="Times New Roman" w:hAnsi="Times New Roman" w:eastAsia="仿宋_GB2312" w:cs="Times New Roman"/>
                <w:b w:val="0"/>
                <w:bCs/>
                <w:sz w:val="24"/>
                <w:szCs w:val="24"/>
                <w:u w:val="none"/>
                <w:lang w:eastAsia="zh-CN"/>
              </w:rPr>
              <w:t>）完善便民文化设施，依托“15分钟阅读圈”建设，建成</w:t>
            </w:r>
            <w:r>
              <w:rPr>
                <w:rFonts w:hint="default" w:ascii="Times New Roman" w:hAnsi="Times New Roman" w:eastAsia="仿宋_GB2312" w:cs="Times New Roman"/>
                <w:b w:val="0"/>
                <w:bCs/>
                <w:strike w:val="0"/>
                <w:dstrike w:val="0"/>
                <w:sz w:val="24"/>
                <w:szCs w:val="24"/>
                <w:u w:val="none"/>
                <w:lang w:val="en-US" w:eastAsia="zh-CN"/>
              </w:rPr>
              <w:t>22</w:t>
            </w:r>
            <w:r>
              <w:rPr>
                <w:rFonts w:hint="default" w:ascii="Times New Roman" w:hAnsi="Times New Roman" w:eastAsia="仿宋_GB2312" w:cs="Times New Roman"/>
                <w:b w:val="0"/>
                <w:bCs/>
                <w:sz w:val="24"/>
                <w:szCs w:val="24"/>
                <w:u w:val="none"/>
                <w:lang w:eastAsia="zh-CN"/>
              </w:rPr>
              <w:t>个公共文化空间。</w:t>
            </w:r>
          </w:p>
        </w:tc>
        <w:tc>
          <w:tcPr>
            <w:tcW w:w="3778" w:type="pct"/>
            <w:tcBorders>
              <w:tl2br w:val="nil"/>
              <w:tr2bl w:val="nil"/>
            </w:tcBorders>
            <w:noWrap w:val="0"/>
            <w:vAlign w:val="center"/>
          </w:tcPr>
          <w:p w14:paraId="2149A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eastAsia="zh-CN"/>
              </w:rPr>
              <w:t>已完成建设</w:t>
            </w:r>
            <w:r>
              <w:rPr>
                <w:rFonts w:hint="default" w:ascii="Times New Roman" w:hAnsi="Times New Roman" w:eastAsia="仿宋_GB2312" w:cs="Times New Roman"/>
                <w:i w:val="0"/>
                <w:iCs w:val="0"/>
                <w:color w:val="000000"/>
                <w:sz w:val="24"/>
                <w:szCs w:val="24"/>
                <w:highlight w:val="none"/>
                <w:u w:val="none"/>
                <w:lang w:val="en-US" w:eastAsia="zh-CN"/>
              </w:rPr>
              <w:t>5个，其他点位正在建设中，任务完成率23%。</w:t>
            </w:r>
          </w:p>
        </w:tc>
      </w:tr>
      <w:tr w14:paraId="4A30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62" w:type="pct"/>
            <w:vMerge w:val="continue"/>
            <w:tcBorders>
              <w:tl2br w:val="nil"/>
              <w:tr2bl w:val="nil"/>
            </w:tcBorders>
            <w:noWrap w:val="0"/>
            <w:vAlign w:val="center"/>
          </w:tcPr>
          <w:p w14:paraId="16D76EAE">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4A9678FA">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ign w:val="center"/>
          </w:tcPr>
          <w:p w14:paraId="6BAE26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color w:val="auto"/>
                <w:kern w:val="2"/>
                <w:sz w:val="24"/>
                <w:szCs w:val="24"/>
                <w:u w:val="none"/>
                <w:lang w:val="en-US" w:eastAsia="zh-CN" w:bidi="ar-SA"/>
              </w:rPr>
              <w:t>（32）每个公共文化空间年举办各类活动不少于40场、年服务群众不少于2万人次。</w:t>
            </w:r>
          </w:p>
        </w:tc>
        <w:tc>
          <w:tcPr>
            <w:tcW w:w="3778" w:type="pct"/>
            <w:tcBorders>
              <w:tl2br w:val="nil"/>
              <w:tr2bl w:val="nil"/>
            </w:tcBorders>
            <w:noWrap w:val="0"/>
            <w:vAlign w:val="center"/>
          </w:tcPr>
          <w:p w14:paraId="0475C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全市公共文化空间已开展活动345场次，服务群众29.5万人次，任务完成率40%。</w:t>
            </w:r>
          </w:p>
        </w:tc>
      </w:tr>
      <w:tr w14:paraId="7B8F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62" w:type="pct"/>
            <w:tcBorders>
              <w:tl2br w:val="nil"/>
              <w:tr2bl w:val="nil"/>
            </w:tcBorders>
            <w:noWrap w:val="0"/>
            <w:vAlign w:val="center"/>
          </w:tcPr>
          <w:p w14:paraId="345AE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23</w:t>
            </w:r>
          </w:p>
        </w:tc>
        <w:tc>
          <w:tcPr>
            <w:tcW w:w="237" w:type="pct"/>
            <w:tcBorders>
              <w:tl2br w:val="nil"/>
              <w:tr2bl w:val="nil"/>
            </w:tcBorders>
            <w:noWrap w:val="0"/>
            <w:vAlign w:val="center"/>
          </w:tcPr>
          <w:p w14:paraId="66C9C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市文旅局</w:t>
            </w:r>
          </w:p>
        </w:tc>
        <w:tc>
          <w:tcPr>
            <w:tcW w:w="821" w:type="pct"/>
            <w:tcBorders>
              <w:tl2br w:val="nil"/>
              <w:tr2bl w:val="nil"/>
            </w:tcBorders>
            <w:noWrap/>
            <w:vAlign w:val="center"/>
          </w:tcPr>
          <w:p w14:paraId="6635B4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33</w:t>
            </w:r>
            <w:r>
              <w:rPr>
                <w:rFonts w:hint="default" w:ascii="Times New Roman" w:hAnsi="Times New Roman" w:eastAsia="仿宋_GB2312" w:cs="Times New Roman"/>
                <w:b w:val="0"/>
                <w:bCs/>
                <w:sz w:val="24"/>
                <w:szCs w:val="24"/>
                <w:u w:val="none"/>
                <w:lang w:eastAsia="zh-CN"/>
              </w:rPr>
              <w:t>）开展送戏进万村活动，向全</w:t>
            </w:r>
            <w:r>
              <w:rPr>
                <w:rFonts w:hint="default" w:ascii="Times New Roman" w:hAnsi="Times New Roman" w:eastAsia="仿宋_GB2312" w:cs="Times New Roman"/>
                <w:b w:val="0"/>
                <w:bCs/>
                <w:sz w:val="24"/>
                <w:szCs w:val="24"/>
                <w:u w:val="none"/>
                <w:lang w:val="en-US" w:eastAsia="zh-CN"/>
              </w:rPr>
              <w:t>市</w:t>
            </w:r>
            <w:r>
              <w:rPr>
                <w:rFonts w:hint="default" w:ascii="Times New Roman" w:hAnsi="Times New Roman" w:eastAsia="仿宋_GB2312" w:cs="Times New Roman"/>
                <w:b w:val="0"/>
                <w:bCs/>
                <w:sz w:val="24"/>
                <w:szCs w:val="24"/>
                <w:u w:val="none"/>
                <w:lang w:eastAsia="zh-CN"/>
              </w:rPr>
              <w:t>每个行政村送演出不少于1场。</w:t>
            </w:r>
          </w:p>
        </w:tc>
        <w:tc>
          <w:tcPr>
            <w:tcW w:w="3778" w:type="pct"/>
            <w:tcBorders>
              <w:tl2br w:val="nil"/>
              <w:tr2bl w:val="nil"/>
            </w:tcBorders>
            <w:noWrap w:val="0"/>
            <w:vAlign w:val="center"/>
          </w:tcPr>
          <w:p w14:paraId="1E394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eastAsia="zh-CN"/>
              </w:rPr>
              <w:t>全年目标任务数为</w:t>
            </w:r>
            <w:r>
              <w:rPr>
                <w:rFonts w:hint="default" w:ascii="Times New Roman" w:hAnsi="Times New Roman" w:eastAsia="仿宋_GB2312" w:cs="Times New Roman"/>
                <w:i w:val="0"/>
                <w:iCs w:val="0"/>
                <w:color w:val="000000"/>
                <w:sz w:val="24"/>
                <w:szCs w:val="24"/>
                <w:highlight w:val="none"/>
                <w:u w:val="none"/>
                <w:lang w:val="en-US" w:eastAsia="zh-CN"/>
              </w:rPr>
              <w:t>832场，已完成348场，任务完成率42%。</w:t>
            </w:r>
          </w:p>
        </w:tc>
      </w:tr>
      <w:tr w14:paraId="3C5B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162" w:type="pct"/>
            <w:tcBorders>
              <w:tl2br w:val="nil"/>
              <w:tr2bl w:val="nil"/>
            </w:tcBorders>
            <w:noWrap w:val="0"/>
            <w:vAlign w:val="center"/>
          </w:tcPr>
          <w:p w14:paraId="3DB3D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24</w:t>
            </w:r>
          </w:p>
        </w:tc>
        <w:tc>
          <w:tcPr>
            <w:tcW w:w="237" w:type="pct"/>
            <w:tcBorders>
              <w:tl2br w:val="nil"/>
              <w:tr2bl w:val="nil"/>
            </w:tcBorders>
            <w:noWrap w:val="0"/>
            <w:vAlign w:val="center"/>
          </w:tcPr>
          <w:p w14:paraId="01E958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市住建局</w:t>
            </w:r>
          </w:p>
        </w:tc>
        <w:tc>
          <w:tcPr>
            <w:tcW w:w="821" w:type="pct"/>
            <w:tcBorders>
              <w:tl2br w:val="nil"/>
              <w:tr2bl w:val="nil"/>
            </w:tcBorders>
            <w:noWrap/>
            <w:vAlign w:val="center"/>
          </w:tcPr>
          <w:p w14:paraId="28EC1F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34</w:t>
            </w:r>
            <w:r>
              <w:rPr>
                <w:rFonts w:hint="default" w:ascii="Times New Roman" w:hAnsi="Times New Roman" w:eastAsia="仿宋_GB2312" w:cs="Times New Roman"/>
                <w:b w:val="0"/>
                <w:bCs/>
                <w:sz w:val="24"/>
                <w:szCs w:val="24"/>
                <w:u w:val="none"/>
                <w:lang w:eastAsia="zh-CN"/>
              </w:rPr>
              <w:t>）稳步推进城镇老旧小区改造，完成城镇老旧小区改造</w:t>
            </w:r>
            <w:r>
              <w:rPr>
                <w:rFonts w:hint="default" w:ascii="Times New Roman" w:hAnsi="Times New Roman" w:eastAsia="仿宋_GB2312" w:cs="Times New Roman"/>
                <w:b w:val="0"/>
                <w:bCs/>
                <w:strike w:val="0"/>
                <w:dstrike w:val="0"/>
                <w:sz w:val="24"/>
                <w:szCs w:val="24"/>
                <w:u w:val="none"/>
                <w:lang w:val="en-US" w:eastAsia="zh-CN"/>
              </w:rPr>
              <w:t>172</w:t>
            </w:r>
            <w:r>
              <w:rPr>
                <w:rFonts w:hint="default" w:ascii="Times New Roman" w:hAnsi="Times New Roman" w:eastAsia="仿宋_GB2312" w:cs="Times New Roman"/>
                <w:b w:val="0"/>
                <w:bCs/>
                <w:sz w:val="24"/>
                <w:szCs w:val="24"/>
                <w:u w:val="none"/>
                <w:lang w:eastAsia="zh-CN"/>
              </w:rPr>
              <w:t>个。</w:t>
            </w:r>
          </w:p>
        </w:tc>
        <w:tc>
          <w:tcPr>
            <w:tcW w:w="3778" w:type="pct"/>
            <w:tcBorders>
              <w:tl2br w:val="nil"/>
              <w:tr2bl w:val="nil"/>
            </w:tcBorders>
            <w:noWrap w:val="0"/>
            <w:vAlign w:val="center"/>
          </w:tcPr>
          <w:p w14:paraId="73937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highlight w:val="none"/>
                <w:u w:val="none"/>
                <w:lang w:val="en-US" w:eastAsia="zh-CN"/>
              </w:rPr>
              <w:t>截止3月底，172个老旧小区均正在开展方案设计阶段。</w:t>
            </w:r>
          </w:p>
        </w:tc>
      </w:tr>
      <w:tr w14:paraId="5C820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62" w:type="pct"/>
            <w:vMerge w:val="restart"/>
            <w:tcBorders>
              <w:tl2br w:val="nil"/>
              <w:tr2bl w:val="nil"/>
            </w:tcBorders>
            <w:noWrap w:val="0"/>
            <w:vAlign w:val="center"/>
          </w:tcPr>
          <w:p w14:paraId="1FA85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25</w:t>
            </w:r>
          </w:p>
        </w:tc>
        <w:tc>
          <w:tcPr>
            <w:tcW w:w="237" w:type="pct"/>
            <w:vMerge w:val="restart"/>
            <w:tcBorders>
              <w:tl2br w:val="nil"/>
              <w:tr2bl w:val="nil"/>
            </w:tcBorders>
            <w:noWrap w:val="0"/>
            <w:vAlign w:val="center"/>
          </w:tcPr>
          <w:p w14:paraId="02270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市住建局</w:t>
            </w:r>
          </w:p>
        </w:tc>
        <w:tc>
          <w:tcPr>
            <w:tcW w:w="821" w:type="pct"/>
            <w:tcBorders>
              <w:tl2br w:val="nil"/>
              <w:tr2bl w:val="nil"/>
            </w:tcBorders>
            <w:noWrap/>
            <w:vAlign w:val="center"/>
          </w:tcPr>
          <w:p w14:paraId="2B91DF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35</w:t>
            </w:r>
            <w:r>
              <w:rPr>
                <w:rFonts w:hint="default" w:ascii="Times New Roman" w:hAnsi="Times New Roman" w:eastAsia="仿宋_GB2312" w:cs="Times New Roman"/>
                <w:b w:val="0"/>
                <w:bCs/>
                <w:sz w:val="24"/>
                <w:szCs w:val="24"/>
                <w:highlight w:val="none"/>
                <w:u w:val="none"/>
                <w:lang w:eastAsia="zh-CN"/>
              </w:rPr>
              <w:t>）加强老旧住宅小区物业管理，推进老旧住宅小区实现物业管理常态长效。</w:t>
            </w:r>
          </w:p>
        </w:tc>
        <w:tc>
          <w:tcPr>
            <w:tcW w:w="3778" w:type="pct"/>
            <w:tcBorders>
              <w:tl2br w:val="nil"/>
              <w:tr2bl w:val="nil"/>
            </w:tcBorders>
            <w:noWrap w:val="0"/>
            <w:vAlign w:val="center"/>
          </w:tcPr>
          <w:p w14:paraId="61A94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eastAsia="zh-CN"/>
              </w:rPr>
              <w:t>已开始对各县区各住宅小区物业服务工作进行第一季度考评。</w:t>
            </w:r>
          </w:p>
        </w:tc>
      </w:tr>
      <w:tr w14:paraId="0E99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2" w:type="pct"/>
            <w:vMerge w:val="continue"/>
            <w:tcBorders>
              <w:tl2br w:val="nil"/>
              <w:tr2bl w:val="nil"/>
            </w:tcBorders>
            <w:noWrap w:val="0"/>
            <w:vAlign w:val="center"/>
          </w:tcPr>
          <w:p w14:paraId="5E3AA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3D620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ign w:val="center"/>
          </w:tcPr>
          <w:p w14:paraId="7EFAA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36</w:t>
            </w:r>
            <w:r>
              <w:rPr>
                <w:rFonts w:hint="default" w:ascii="Times New Roman" w:hAnsi="Times New Roman" w:eastAsia="仿宋_GB2312" w:cs="Times New Roman"/>
                <w:b w:val="0"/>
                <w:bCs/>
                <w:sz w:val="24"/>
                <w:szCs w:val="24"/>
                <w:highlight w:val="none"/>
                <w:u w:val="none"/>
                <w:lang w:eastAsia="zh-CN"/>
              </w:rPr>
              <w:t>）推动住宅小区新增电动自行车充电端口</w:t>
            </w:r>
            <w:r>
              <w:rPr>
                <w:rFonts w:hint="default" w:ascii="Times New Roman" w:hAnsi="Times New Roman" w:eastAsia="仿宋_GB2312" w:cs="Times New Roman"/>
                <w:b w:val="0"/>
                <w:bCs/>
                <w:strike w:val="0"/>
                <w:dstrike w:val="0"/>
                <w:sz w:val="24"/>
                <w:szCs w:val="24"/>
                <w:highlight w:val="none"/>
                <w:u w:val="none"/>
                <w:lang w:val="en-US" w:eastAsia="zh-CN"/>
              </w:rPr>
              <w:t>1.2</w:t>
            </w:r>
            <w:r>
              <w:rPr>
                <w:rFonts w:hint="default" w:ascii="Times New Roman" w:hAnsi="Times New Roman" w:eastAsia="仿宋_GB2312" w:cs="Times New Roman"/>
                <w:b w:val="0"/>
                <w:bCs/>
                <w:strike w:val="0"/>
                <w:dstrike w:val="0"/>
                <w:sz w:val="24"/>
                <w:szCs w:val="24"/>
                <w:highlight w:val="none"/>
                <w:u w:val="none"/>
                <w:lang w:eastAsia="zh-CN"/>
              </w:rPr>
              <w:t>万</w:t>
            </w:r>
            <w:r>
              <w:rPr>
                <w:rFonts w:hint="default" w:ascii="Times New Roman" w:hAnsi="Times New Roman" w:eastAsia="仿宋_GB2312" w:cs="Times New Roman"/>
                <w:b w:val="0"/>
                <w:bCs/>
                <w:sz w:val="24"/>
                <w:szCs w:val="24"/>
                <w:highlight w:val="none"/>
                <w:u w:val="none"/>
                <w:lang w:eastAsia="zh-CN"/>
              </w:rPr>
              <w:t>个。</w:t>
            </w:r>
          </w:p>
        </w:tc>
        <w:tc>
          <w:tcPr>
            <w:tcW w:w="3778" w:type="pct"/>
            <w:tcBorders>
              <w:tl2br w:val="nil"/>
              <w:tr2bl w:val="nil"/>
            </w:tcBorders>
            <w:noWrap w:val="0"/>
            <w:vAlign w:val="center"/>
          </w:tcPr>
          <w:p w14:paraId="001227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highlight w:val="none"/>
                <w:u w:val="none"/>
                <w:lang w:val="en-US" w:eastAsia="zh-CN"/>
              </w:rPr>
              <w:t>新增1204个充电端口，任务完成率10%。</w:t>
            </w:r>
          </w:p>
        </w:tc>
      </w:tr>
      <w:tr w14:paraId="11F7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62" w:type="pct"/>
            <w:vMerge w:val="continue"/>
            <w:tcBorders>
              <w:tl2br w:val="nil"/>
              <w:tr2bl w:val="nil"/>
            </w:tcBorders>
            <w:noWrap w:val="0"/>
            <w:vAlign w:val="center"/>
          </w:tcPr>
          <w:p w14:paraId="28F945B8">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5AD077F7">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0"/>
            <w:vAlign w:val="center"/>
          </w:tcPr>
          <w:p w14:paraId="22882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sz w:val="24"/>
                <w:szCs w:val="24"/>
                <w:highlight w:val="none"/>
                <w:u w:val="none"/>
                <w:lang w:eastAsia="zh-CN"/>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37</w:t>
            </w:r>
            <w:r>
              <w:rPr>
                <w:rFonts w:hint="default" w:ascii="Times New Roman" w:hAnsi="Times New Roman" w:eastAsia="仿宋_GB2312" w:cs="Times New Roman"/>
                <w:b w:val="0"/>
                <w:bCs/>
                <w:sz w:val="24"/>
                <w:szCs w:val="24"/>
                <w:highlight w:val="none"/>
                <w:u w:val="none"/>
                <w:lang w:eastAsia="zh-CN"/>
              </w:rPr>
              <w:t>）实施住宅小区屋面渗漏和外墙脱落维修</w:t>
            </w:r>
            <w:r>
              <w:rPr>
                <w:rFonts w:hint="default" w:ascii="Times New Roman" w:hAnsi="Times New Roman" w:eastAsia="仿宋_GB2312" w:cs="Times New Roman"/>
                <w:b w:val="0"/>
                <w:bCs/>
                <w:strike w:val="0"/>
                <w:dstrike w:val="0"/>
                <w:sz w:val="24"/>
                <w:szCs w:val="24"/>
                <w:highlight w:val="none"/>
                <w:u w:val="none"/>
                <w:lang w:val="en-US" w:eastAsia="zh-CN"/>
              </w:rPr>
              <w:t>8</w:t>
            </w:r>
            <w:r>
              <w:rPr>
                <w:rFonts w:hint="default" w:ascii="Times New Roman" w:hAnsi="Times New Roman" w:eastAsia="仿宋_GB2312" w:cs="Times New Roman"/>
                <w:b w:val="0"/>
                <w:bCs/>
                <w:strike w:val="0"/>
                <w:dstrike w:val="0"/>
                <w:sz w:val="24"/>
                <w:szCs w:val="24"/>
                <w:highlight w:val="none"/>
                <w:u w:val="none"/>
                <w:lang w:eastAsia="zh-CN"/>
              </w:rPr>
              <w:t>万</w:t>
            </w:r>
            <w:r>
              <w:rPr>
                <w:rFonts w:hint="default" w:ascii="Times New Roman" w:hAnsi="Times New Roman" w:eastAsia="仿宋_GB2312" w:cs="Times New Roman"/>
                <w:b w:val="0"/>
                <w:bCs/>
                <w:sz w:val="24"/>
                <w:szCs w:val="24"/>
                <w:highlight w:val="none"/>
                <w:u w:val="none"/>
                <w:lang w:eastAsia="zh-CN"/>
              </w:rPr>
              <w:t>平方米。</w:t>
            </w:r>
          </w:p>
        </w:tc>
        <w:tc>
          <w:tcPr>
            <w:tcW w:w="3778" w:type="pct"/>
            <w:tcBorders>
              <w:tl2br w:val="nil"/>
              <w:tr2bl w:val="nil"/>
            </w:tcBorders>
            <w:noWrap w:val="0"/>
            <w:vAlign w:val="center"/>
          </w:tcPr>
          <w:p w14:paraId="784BDE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u w:val="none"/>
                <w:lang w:val="en-US" w:eastAsia="zh-CN"/>
              </w:rPr>
              <w:t>已实施维修7000平方米，任务完成率8.75%。</w:t>
            </w:r>
          </w:p>
        </w:tc>
      </w:tr>
      <w:tr w14:paraId="7252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2" w:type="pct"/>
            <w:vMerge w:val="continue"/>
            <w:tcBorders>
              <w:tl2br w:val="nil"/>
              <w:tr2bl w:val="nil"/>
            </w:tcBorders>
            <w:noWrap w:val="0"/>
            <w:vAlign w:val="center"/>
          </w:tcPr>
          <w:p w14:paraId="7DD6F9EB">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宋体" w:cs="Times New Roman"/>
                <w:i w:val="0"/>
                <w:iCs w:val="0"/>
                <w:color w:val="000000"/>
                <w:sz w:val="24"/>
                <w:szCs w:val="24"/>
                <w:u w:val="none"/>
              </w:rPr>
            </w:pPr>
          </w:p>
        </w:tc>
        <w:tc>
          <w:tcPr>
            <w:tcW w:w="237" w:type="pct"/>
            <w:vMerge w:val="continue"/>
            <w:tcBorders>
              <w:tl2br w:val="nil"/>
              <w:tr2bl w:val="nil"/>
            </w:tcBorders>
            <w:noWrap w:val="0"/>
            <w:vAlign w:val="center"/>
          </w:tcPr>
          <w:p w14:paraId="6E91B3AD">
            <w:pPr>
              <w:keepNext w:val="0"/>
              <w:keepLines w:val="0"/>
              <w:pageBreakBefore w:val="0"/>
              <w:widowControl/>
              <w:kinsoku/>
              <w:wordWrap/>
              <w:overflowPunct/>
              <w:topLinePunct w:val="0"/>
              <w:autoSpaceDE/>
              <w:autoSpaceDN/>
              <w:bidi w:val="0"/>
              <w:adjustRightInd/>
              <w:snapToGrid/>
              <w:spacing w:after="0" w:line="240" w:lineRule="exact"/>
              <w:jc w:val="left"/>
              <w:rPr>
                <w:rFonts w:hint="default" w:ascii="Times New Roman" w:hAnsi="Times New Roman" w:eastAsia="黑体" w:cs="Times New Roman"/>
                <w:i w:val="0"/>
                <w:iCs w:val="0"/>
                <w:color w:val="000000"/>
                <w:sz w:val="24"/>
                <w:szCs w:val="24"/>
                <w:u w:val="none"/>
              </w:rPr>
            </w:pPr>
          </w:p>
        </w:tc>
        <w:tc>
          <w:tcPr>
            <w:tcW w:w="821" w:type="pct"/>
            <w:tcBorders>
              <w:tl2br w:val="nil"/>
              <w:tr2bl w:val="nil"/>
            </w:tcBorders>
            <w:noWrap w:val="0"/>
            <w:vAlign w:val="center"/>
          </w:tcPr>
          <w:p w14:paraId="33E9A9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38</w:t>
            </w:r>
            <w:r>
              <w:rPr>
                <w:rFonts w:hint="default" w:ascii="Times New Roman" w:hAnsi="Times New Roman" w:eastAsia="仿宋_GB2312" w:cs="Times New Roman"/>
                <w:b w:val="0"/>
                <w:bCs/>
                <w:sz w:val="24"/>
                <w:szCs w:val="24"/>
                <w:highlight w:val="none"/>
                <w:u w:val="none"/>
                <w:lang w:eastAsia="zh-CN"/>
              </w:rPr>
              <w:t>）支持住宅老旧电梯更新</w:t>
            </w:r>
            <w:r>
              <w:rPr>
                <w:rFonts w:hint="default" w:ascii="Times New Roman" w:hAnsi="Times New Roman" w:eastAsia="仿宋_GB2312" w:cs="Times New Roman"/>
                <w:b w:val="0"/>
                <w:bCs/>
                <w:strike w:val="0"/>
                <w:dstrike w:val="0"/>
                <w:sz w:val="24"/>
                <w:szCs w:val="24"/>
                <w:highlight w:val="none"/>
                <w:u w:val="none"/>
                <w:lang w:val="en-US" w:eastAsia="zh-CN"/>
              </w:rPr>
              <w:t>286</w:t>
            </w:r>
            <w:r>
              <w:rPr>
                <w:rFonts w:hint="default" w:ascii="Times New Roman" w:hAnsi="Times New Roman" w:eastAsia="仿宋_GB2312" w:cs="Times New Roman"/>
                <w:b w:val="0"/>
                <w:bCs/>
                <w:sz w:val="24"/>
                <w:szCs w:val="24"/>
                <w:highlight w:val="none"/>
                <w:u w:val="none"/>
                <w:lang w:eastAsia="zh-CN"/>
              </w:rPr>
              <w:t>台。</w:t>
            </w:r>
          </w:p>
        </w:tc>
        <w:tc>
          <w:tcPr>
            <w:tcW w:w="3778" w:type="pct"/>
            <w:tcBorders>
              <w:tl2br w:val="nil"/>
              <w:tr2bl w:val="nil"/>
            </w:tcBorders>
            <w:noWrap w:val="0"/>
            <w:vAlign w:val="center"/>
          </w:tcPr>
          <w:p w14:paraId="533149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u w:val="none"/>
                <w:lang w:val="en-US" w:eastAsia="zh-CN"/>
              </w:rPr>
              <w:t>已有158台电梯的更新工程开始施工，任务完成率43.6%。</w:t>
            </w:r>
          </w:p>
        </w:tc>
      </w:tr>
      <w:tr w14:paraId="7B52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162" w:type="pct"/>
            <w:vMerge w:val="restart"/>
            <w:tcBorders>
              <w:tl2br w:val="nil"/>
              <w:tr2bl w:val="nil"/>
            </w:tcBorders>
            <w:noWrap w:val="0"/>
            <w:vAlign w:val="center"/>
          </w:tcPr>
          <w:p w14:paraId="1A99B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26</w:t>
            </w:r>
          </w:p>
        </w:tc>
        <w:tc>
          <w:tcPr>
            <w:tcW w:w="237" w:type="pct"/>
            <w:vMerge w:val="restart"/>
            <w:tcBorders>
              <w:tl2br w:val="nil"/>
              <w:tr2bl w:val="nil"/>
            </w:tcBorders>
            <w:noWrap w:val="0"/>
            <w:vAlign w:val="center"/>
          </w:tcPr>
          <w:p w14:paraId="33B35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市水利局</w:t>
            </w:r>
          </w:p>
        </w:tc>
        <w:tc>
          <w:tcPr>
            <w:tcW w:w="821" w:type="pct"/>
            <w:tcBorders>
              <w:tl2br w:val="nil"/>
              <w:tr2bl w:val="nil"/>
            </w:tcBorders>
            <w:noWrap/>
            <w:vAlign w:val="center"/>
          </w:tcPr>
          <w:p w14:paraId="4104C4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39</w:t>
            </w:r>
            <w:r>
              <w:rPr>
                <w:rFonts w:hint="default" w:ascii="Times New Roman" w:hAnsi="Times New Roman" w:eastAsia="仿宋_GB2312" w:cs="Times New Roman"/>
                <w:b w:val="0"/>
                <w:bCs/>
                <w:sz w:val="24"/>
                <w:szCs w:val="24"/>
                <w:u w:val="none"/>
                <w:lang w:eastAsia="zh-CN"/>
              </w:rPr>
              <w:t>）实施皖北地区群众喝上引调水工程和淮河以南地区农村供水保障提升工程。</w:t>
            </w:r>
          </w:p>
        </w:tc>
        <w:tc>
          <w:tcPr>
            <w:tcW w:w="3778" w:type="pct"/>
            <w:tcBorders>
              <w:tl2br w:val="nil"/>
              <w:tr2bl w:val="nil"/>
            </w:tcBorders>
            <w:noWrap w:val="0"/>
            <w:vAlign w:val="center"/>
          </w:tcPr>
          <w:p w14:paraId="4EE5E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1.该项目总投资75231万元，涉及凤台县、潘集区、毛集实验区、寿县、田家庵区、大通区。</w:t>
            </w:r>
          </w:p>
          <w:p w14:paraId="11AFE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2.皖北地区群众喝上引调水工程共5处，截至目前，潘集区2处、毛集实验区1处已开工，凤台县2处工程正在开展工程前期工作。</w:t>
            </w:r>
          </w:p>
          <w:p w14:paraId="72BE7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u w:val="none"/>
                <w:lang w:val="en-US" w:eastAsia="zh-CN"/>
              </w:rPr>
              <w:t>3.淮河以南地区农村供水保障提升工程共6处，截至目前，田家庵区1处工程已于2024年提前实施完成，寿县3处工程已开工，大通区、田家庵区各1处工程正在开展工程前期工作。</w:t>
            </w:r>
          </w:p>
        </w:tc>
      </w:tr>
      <w:tr w14:paraId="02E14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162" w:type="pct"/>
            <w:vMerge w:val="continue"/>
            <w:tcBorders>
              <w:tl2br w:val="nil"/>
              <w:tr2bl w:val="nil"/>
            </w:tcBorders>
            <w:noWrap w:val="0"/>
            <w:vAlign w:val="center"/>
          </w:tcPr>
          <w:p w14:paraId="63086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210BC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ign w:val="center"/>
          </w:tcPr>
          <w:p w14:paraId="39AB1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40</w:t>
            </w:r>
            <w:r>
              <w:rPr>
                <w:rFonts w:hint="default" w:ascii="Times New Roman" w:hAnsi="Times New Roman" w:eastAsia="仿宋_GB2312" w:cs="Times New Roman"/>
                <w:b w:val="0"/>
                <w:bCs/>
                <w:sz w:val="24"/>
                <w:szCs w:val="24"/>
                <w:u w:val="none"/>
                <w:lang w:eastAsia="zh-CN"/>
              </w:rPr>
              <w:t>）新增解决不能24小时供水村庄</w:t>
            </w:r>
            <w:r>
              <w:rPr>
                <w:rFonts w:hint="default" w:ascii="Times New Roman" w:hAnsi="Times New Roman" w:eastAsia="仿宋_GB2312" w:cs="Times New Roman"/>
                <w:b w:val="0"/>
                <w:bCs/>
                <w:strike w:val="0"/>
                <w:dstrike w:val="0"/>
                <w:sz w:val="24"/>
                <w:szCs w:val="24"/>
                <w:u w:val="none"/>
                <w:lang w:val="en-US" w:eastAsia="zh-CN"/>
              </w:rPr>
              <w:t>87</w:t>
            </w:r>
            <w:r>
              <w:rPr>
                <w:rFonts w:hint="default" w:ascii="Times New Roman" w:hAnsi="Times New Roman" w:eastAsia="仿宋_GB2312" w:cs="Times New Roman"/>
                <w:b w:val="0"/>
                <w:bCs/>
                <w:sz w:val="24"/>
                <w:szCs w:val="24"/>
                <w:u w:val="none"/>
                <w:lang w:eastAsia="zh-CN"/>
              </w:rPr>
              <w:t>个。</w:t>
            </w:r>
          </w:p>
        </w:tc>
        <w:tc>
          <w:tcPr>
            <w:tcW w:w="3778" w:type="pct"/>
            <w:tcBorders>
              <w:tl2br w:val="nil"/>
              <w:tr2bl w:val="nil"/>
            </w:tcBorders>
            <w:noWrap w:val="0"/>
            <w:vAlign w:val="center"/>
          </w:tcPr>
          <w:p w14:paraId="5F9C1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2025年解决不能24小时供水村庄87个，其中寿县72个、凤台县15个。</w:t>
            </w:r>
            <w:r>
              <w:rPr>
                <w:rFonts w:hint="default" w:ascii="Times New Roman" w:hAnsi="Times New Roman" w:eastAsia="仿宋_GB2312" w:cs="Times New Roman"/>
                <w:i w:val="0"/>
                <w:iCs w:val="0"/>
                <w:color w:val="000000"/>
                <w:sz w:val="24"/>
                <w:szCs w:val="24"/>
                <w:highlight w:val="none"/>
                <w:u w:val="none"/>
                <w:lang w:val="en-US" w:eastAsia="zh-CN"/>
              </w:rPr>
              <w:t>寿县、凤台县均正在开展工程前期工作。</w:t>
            </w:r>
          </w:p>
        </w:tc>
      </w:tr>
      <w:tr w14:paraId="0DA9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62" w:type="pct"/>
            <w:tcBorders>
              <w:tl2br w:val="nil"/>
              <w:tr2bl w:val="nil"/>
            </w:tcBorders>
            <w:noWrap w:val="0"/>
            <w:vAlign w:val="center"/>
          </w:tcPr>
          <w:p w14:paraId="38D52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27</w:t>
            </w:r>
          </w:p>
        </w:tc>
        <w:tc>
          <w:tcPr>
            <w:tcW w:w="237" w:type="pct"/>
            <w:tcBorders>
              <w:tl2br w:val="nil"/>
              <w:tr2bl w:val="nil"/>
            </w:tcBorders>
            <w:noWrap w:val="0"/>
            <w:vAlign w:val="center"/>
          </w:tcPr>
          <w:p w14:paraId="0ED56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highlight w:val="none"/>
                <w:u w:val="none"/>
                <w:lang w:val="en-US" w:eastAsia="zh-CN"/>
              </w:rPr>
            </w:pPr>
            <w:r>
              <w:rPr>
                <w:rFonts w:hint="default" w:ascii="Times New Roman" w:hAnsi="Times New Roman" w:eastAsia="黑体" w:cs="Times New Roman"/>
                <w:i w:val="0"/>
                <w:iCs w:val="0"/>
                <w:color w:val="000000"/>
                <w:sz w:val="24"/>
                <w:szCs w:val="24"/>
                <w:highlight w:val="none"/>
                <w:u w:val="none"/>
                <w:lang w:val="en-US" w:eastAsia="zh-CN"/>
              </w:rPr>
              <w:t>市总工会</w:t>
            </w:r>
          </w:p>
        </w:tc>
        <w:tc>
          <w:tcPr>
            <w:tcW w:w="821" w:type="pct"/>
            <w:tcBorders>
              <w:tl2br w:val="nil"/>
              <w:tr2bl w:val="nil"/>
            </w:tcBorders>
            <w:noWrap/>
            <w:vAlign w:val="center"/>
          </w:tcPr>
          <w:p w14:paraId="1220CD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b w:val="0"/>
                <w:bCs/>
                <w:sz w:val="24"/>
                <w:szCs w:val="24"/>
                <w:highlight w:val="none"/>
                <w:u w:val="none"/>
                <w:lang w:eastAsia="zh-CN"/>
              </w:rPr>
              <w:t>（</w:t>
            </w:r>
            <w:r>
              <w:rPr>
                <w:rFonts w:hint="default" w:ascii="Times New Roman" w:hAnsi="Times New Roman" w:eastAsia="仿宋_GB2312" w:cs="Times New Roman"/>
                <w:b w:val="0"/>
                <w:bCs/>
                <w:sz w:val="24"/>
                <w:szCs w:val="24"/>
                <w:highlight w:val="none"/>
                <w:u w:val="none"/>
                <w:lang w:val="en-US" w:eastAsia="zh-CN"/>
              </w:rPr>
              <w:t>41</w:t>
            </w:r>
            <w:r>
              <w:rPr>
                <w:rFonts w:hint="default" w:ascii="Times New Roman" w:hAnsi="Times New Roman" w:eastAsia="仿宋_GB2312" w:cs="Times New Roman"/>
                <w:b w:val="0"/>
                <w:bCs/>
                <w:sz w:val="24"/>
                <w:szCs w:val="24"/>
                <w:highlight w:val="none"/>
                <w:u w:val="none"/>
                <w:lang w:eastAsia="zh-CN"/>
              </w:rPr>
              <w:t>）推动全</w:t>
            </w:r>
            <w:r>
              <w:rPr>
                <w:rFonts w:hint="default" w:ascii="Times New Roman" w:hAnsi="Times New Roman" w:eastAsia="仿宋_GB2312" w:cs="Times New Roman"/>
                <w:b w:val="0"/>
                <w:bCs/>
                <w:strike w:val="0"/>
                <w:dstrike w:val="0"/>
                <w:sz w:val="24"/>
                <w:szCs w:val="24"/>
                <w:highlight w:val="none"/>
                <w:u w:val="none"/>
                <w:lang w:val="en-US" w:eastAsia="zh-CN"/>
              </w:rPr>
              <w:t>市</w:t>
            </w:r>
            <w:r>
              <w:rPr>
                <w:rFonts w:hint="default" w:ascii="Times New Roman" w:hAnsi="Times New Roman" w:eastAsia="仿宋_GB2312" w:cs="Times New Roman"/>
                <w:b w:val="0"/>
                <w:bCs/>
                <w:sz w:val="24"/>
                <w:szCs w:val="24"/>
                <w:highlight w:val="none"/>
                <w:u w:val="none"/>
                <w:lang w:eastAsia="zh-CN"/>
              </w:rPr>
              <w:t>工会驿站增能提质，建设</w:t>
            </w:r>
            <w:r>
              <w:rPr>
                <w:rFonts w:hint="default" w:ascii="Times New Roman" w:hAnsi="Times New Roman" w:eastAsia="仿宋_GB2312" w:cs="Times New Roman"/>
                <w:b w:val="0"/>
                <w:bCs/>
                <w:strike w:val="0"/>
                <w:dstrike w:val="0"/>
                <w:sz w:val="24"/>
                <w:szCs w:val="24"/>
                <w:highlight w:val="none"/>
                <w:u w:val="none"/>
                <w:lang w:val="en-US" w:eastAsia="zh-CN"/>
              </w:rPr>
              <w:t>15</w:t>
            </w:r>
            <w:r>
              <w:rPr>
                <w:rFonts w:hint="default" w:ascii="Times New Roman" w:hAnsi="Times New Roman" w:eastAsia="仿宋_GB2312" w:cs="Times New Roman"/>
                <w:b w:val="0"/>
                <w:bCs/>
                <w:sz w:val="24"/>
                <w:szCs w:val="24"/>
                <w:highlight w:val="none"/>
                <w:u w:val="none"/>
                <w:lang w:eastAsia="zh-CN"/>
              </w:rPr>
              <w:t>个全国和安徽省最美工会驿站。</w:t>
            </w:r>
          </w:p>
        </w:tc>
        <w:tc>
          <w:tcPr>
            <w:tcW w:w="3778" w:type="pct"/>
            <w:tcBorders>
              <w:tl2br w:val="nil"/>
              <w:tr2bl w:val="nil"/>
            </w:tcBorders>
            <w:noWrap w:val="0"/>
            <w:vAlign w:val="center"/>
          </w:tcPr>
          <w:p w14:paraId="3ED610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已培育储备全国和安徽省最美工会驿站5家，任务完成率33.3%。</w:t>
            </w:r>
          </w:p>
        </w:tc>
      </w:tr>
      <w:tr w14:paraId="7196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162" w:type="pct"/>
            <w:tcBorders>
              <w:tl2br w:val="nil"/>
              <w:tr2bl w:val="nil"/>
            </w:tcBorders>
            <w:noWrap w:val="0"/>
            <w:vAlign w:val="center"/>
          </w:tcPr>
          <w:p w14:paraId="41629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28</w:t>
            </w:r>
          </w:p>
        </w:tc>
        <w:tc>
          <w:tcPr>
            <w:tcW w:w="237" w:type="pct"/>
            <w:tcBorders>
              <w:tl2br w:val="nil"/>
              <w:tr2bl w:val="nil"/>
            </w:tcBorders>
            <w:noWrap w:val="0"/>
            <w:vAlign w:val="center"/>
          </w:tcPr>
          <w:p w14:paraId="2688C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市发改委</w:t>
            </w:r>
          </w:p>
        </w:tc>
        <w:tc>
          <w:tcPr>
            <w:tcW w:w="821" w:type="pct"/>
            <w:tcBorders>
              <w:tl2br w:val="nil"/>
              <w:tr2bl w:val="nil"/>
            </w:tcBorders>
            <w:noWrap/>
            <w:vAlign w:val="center"/>
          </w:tcPr>
          <w:p w14:paraId="79C96B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42</w:t>
            </w:r>
            <w:r>
              <w:rPr>
                <w:rFonts w:hint="default" w:ascii="Times New Roman" w:hAnsi="Times New Roman" w:eastAsia="仿宋_GB2312" w:cs="Times New Roman"/>
                <w:b w:val="0"/>
                <w:bCs/>
                <w:sz w:val="24"/>
                <w:szCs w:val="24"/>
                <w:u w:val="none"/>
                <w:lang w:eastAsia="zh-CN"/>
              </w:rPr>
              <w:t>）实施“惠民菜篮子”行动，推进</w:t>
            </w:r>
            <w:r>
              <w:rPr>
                <w:rFonts w:hint="default" w:ascii="Times New Roman" w:hAnsi="Times New Roman" w:eastAsia="仿宋_GB2312" w:cs="Times New Roman"/>
                <w:b w:val="0"/>
                <w:bCs/>
                <w:strike w:val="0"/>
                <w:dstrike w:val="0"/>
                <w:sz w:val="24"/>
                <w:szCs w:val="24"/>
                <w:u w:val="none"/>
                <w:lang w:val="en-US" w:eastAsia="zh-CN"/>
              </w:rPr>
              <w:t>18</w:t>
            </w:r>
            <w:r>
              <w:rPr>
                <w:rFonts w:hint="default" w:ascii="Times New Roman" w:hAnsi="Times New Roman" w:eastAsia="仿宋_GB2312" w:cs="Times New Roman"/>
                <w:b w:val="0"/>
                <w:bCs/>
                <w:sz w:val="24"/>
                <w:szCs w:val="24"/>
                <w:u w:val="none"/>
                <w:lang w:eastAsia="zh-CN"/>
              </w:rPr>
              <w:t>家左右商超及社区连锁店运行“惠民菜篮子”。</w:t>
            </w:r>
          </w:p>
        </w:tc>
        <w:tc>
          <w:tcPr>
            <w:tcW w:w="3778" w:type="pct"/>
            <w:tcBorders>
              <w:tl2br w:val="nil"/>
              <w:tr2bl w:val="nil"/>
            </w:tcBorders>
            <w:noWrap w:val="0"/>
            <w:vAlign w:val="center"/>
          </w:tcPr>
          <w:p w14:paraId="49BBDE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1.全市范围内正常运行的“惠民菜篮子”门店43家，其中城区28家，寿县、凤台县15家。</w:t>
            </w:r>
          </w:p>
          <w:p w14:paraId="750E99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z w:val="24"/>
                <w:szCs w:val="24"/>
                <w:u w:val="none"/>
                <w:lang w:val="en-US" w:eastAsia="zh-CN"/>
              </w:rPr>
              <w:t>2.2025年1月21日至2月4日共15天启动了“惠民菜篮子”活动，让利金额145万元</w:t>
            </w:r>
          </w:p>
        </w:tc>
      </w:tr>
      <w:tr w14:paraId="228C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162" w:type="pct"/>
            <w:tcBorders>
              <w:tl2br w:val="nil"/>
              <w:tr2bl w:val="nil"/>
            </w:tcBorders>
            <w:noWrap w:val="0"/>
            <w:vAlign w:val="center"/>
          </w:tcPr>
          <w:p w14:paraId="7EBB5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29</w:t>
            </w:r>
          </w:p>
        </w:tc>
        <w:tc>
          <w:tcPr>
            <w:tcW w:w="237" w:type="pct"/>
            <w:tcBorders>
              <w:tl2br w:val="nil"/>
              <w:tr2bl w:val="nil"/>
            </w:tcBorders>
            <w:noWrap w:val="0"/>
            <w:vAlign w:val="center"/>
          </w:tcPr>
          <w:p w14:paraId="726E4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市市场监管局</w:t>
            </w:r>
          </w:p>
        </w:tc>
        <w:tc>
          <w:tcPr>
            <w:tcW w:w="821" w:type="pct"/>
            <w:tcBorders>
              <w:tl2br w:val="nil"/>
              <w:tr2bl w:val="nil"/>
            </w:tcBorders>
            <w:noWrap/>
            <w:vAlign w:val="center"/>
          </w:tcPr>
          <w:p w14:paraId="1BF4CB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43</w:t>
            </w:r>
            <w:r>
              <w:rPr>
                <w:rFonts w:hint="default" w:ascii="Times New Roman" w:hAnsi="Times New Roman" w:eastAsia="仿宋_GB2312" w:cs="Times New Roman"/>
                <w:b w:val="0"/>
                <w:bCs/>
                <w:sz w:val="24"/>
                <w:szCs w:val="24"/>
                <w:u w:val="none"/>
                <w:lang w:eastAsia="zh-CN"/>
              </w:rPr>
              <w:t>）实施“食安名坊”培育行动，培育</w:t>
            </w:r>
            <w:r>
              <w:rPr>
                <w:rFonts w:hint="default" w:ascii="Times New Roman" w:hAnsi="Times New Roman" w:eastAsia="仿宋_GB2312" w:cs="Times New Roman"/>
                <w:b w:val="0"/>
                <w:bCs/>
                <w:strike w:val="0"/>
                <w:dstrike w:val="0"/>
                <w:sz w:val="24"/>
                <w:szCs w:val="24"/>
                <w:u w:val="none"/>
                <w:lang w:val="en-US" w:eastAsia="zh-CN"/>
              </w:rPr>
              <w:t>6</w:t>
            </w:r>
            <w:r>
              <w:rPr>
                <w:rFonts w:hint="default" w:ascii="Times New Roman" w:hAnsi="Times New Roman" w:eastAsia="仿宋_GB2312" w:cs="Times New Roman"/>
                <w:b w:val="0"/>
                <w:bCs/>
                <w:sz w:val="24"/>
                <w:szCs w:val="24"/>
                <w:u w:val="none"/>
                <w:lang w:eastAsia="zh-CN"/>
              </w:rPr>
              <w:t>家“食安名坊”，以点带面推动食品小作坊产业高质量发展。</w:t>
            </w:r>
          </w:p>
        </w:tc>
        <w:tc>
          <w:tcPr>
            <w:tcW w:w="3778" w:type="pct"/>
            <w:tcBorders>
              <w:tl2br w:val="nil"/>
              <w:tr2bl w:val="nil"/>
            </w:tcBorders>
            <w:noWrap/>
            <w:vAlign w:val="center"/>
          </w:tcPr>
          <w:p w14:paraId="1945B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按照“食安名坊”培育行动工作要求，结合淮南市实际情况，印发《关于开展第二批“食安名坊”培育行动的通知》，明确培育目标、任务和步骤。组织各县区梳理现有符合条件的食品小作坊，开展宣传引导，鼓励有意愿、有条件的食品小作坊申报“食安名坊”培育对象。</w:t>
            </w:r>
          </w:p>
        </w:tc>
      </w:tr>
      <w:tr w14:paraId="557C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62" w:type="pct"/>
            <w:vMerge w:val="restart"/>
            <w:tcBorders>
              <w:tl2br w:val="nil"/>
              <w:tr2bl w:val="nil"/>
            </w:tcBorders>
            <w:noWrap w:val="0"/>
            <w:vAlign w:val="center"/>
          </w:tcPr>
          <w:p w14:paraId="1C2EA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cs="Times New Roman"/>
                <w:i w:val="0"/>
                <w:iCs w:val="0"/>
                <w:color w:val="000000"/>
                <w:sz w:val="24"/>
                <w:szCs w:val="24"/>
                <w:u w:val="none"/>
                <w:lang w:val="en-US" w:eastAsia="zh-CN"/>
              </w:rPr>
              <w:t>30</w:t>
            </w:r>
          </w:p>
        </w:tc>
        <w:tc>
          <w:tcPr>
            <w:tcW w:w="237" w:type="pct"/>
            <w:vMerge w:val="restart"/>
            <w:tcBorders>
              <w:tl2br w:val="nil"/>
              <w:tr2bl w:val="nil"/>
            </w:tcBorders>
            <w:noWrap w:val="0"/>
            <w:vAlign w:val="center"/>
          </w:tcPr>
          <w:p w14:paraId="17484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r>
              <w:rPr>
                <w:rFonts w:hint="default" w:ascii="Times New Roman" w:hAnsi="Times New Roman" w:eastAsia="黑体" w:cs="Times New Roman"/>
                <w:i w:val="0"/>
                <w:iCs w:val="0"/>
                <w:color w:val="000000"/>
                <w:sz w:val="24"/>
                <w:szCs w:val="24"/>
                <w:u w:val="none"/>
                <w:lang w:val="en-US" w:eastAsia="zh-CN"/>
              </w:rPr>
              <w:t>市市场监管局</w:t>
            </w:r>
          </w:p>
        </w:tc>
        <w:tc>
          <w:tcPr>
            <w:tcW w:w="821" w:type="pct"/>
            <w:tcBorders>
              <w:tl2br w:val="nil"/>
              <w:tr2bl w:val="nil"/>
            </w:tcBorders>
            <w:noWrap/>
            <w:vAlign w:val="center"/>
          </w:tcPr>
          <w:p w14:paraId="21BA7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44</w:t>
            </w:r>
            <w:r>
              <w:rPr>
                <w:rFonts w:hint="default" w:ascii="Times New Roman" w:hAnsi="Times New Roman" w:eastAsia="仿宋_GB2312" w:cs="Times New Roman"/>
                <w:b w:val="0"/>
                <w:bCs/>
                <w:sz w:val="24"/>
                <w:szCs w:val="24"/>
                <w:u w:val="none"/>
                <w:lang w:eastAsia="zh-CN"/>
              </w:rPr>
              <w:t>）开展食品安全“你点我检”</w:t>
            </w:r>
            <w:r>
              <w:rPr>
                <w:rFonts w:hint="default" w:ascii="Times New Roman" w:hAnsi="Times New Roman" w:eastAsia="仿宋_GB2312" w:cs="Times New Roman"/>
                <w:b w:val="0"/>
                <w:bCs/>
                <w:strike w:val="0"/>
                <w:dstrike w:val="0"/>
                <w:sz w:val="24"/>
                <w:szCs w:val="24"/>
                <w:u w:val="none"/>
                <w:lang w:val="en-US" w:eastAsia="zh-CN"/>
              </w:rPr>
              <w:t>500</w:t>
            </w:r>
            <w:r>
              <w:rPr>
                <w:rFonts w:hint="default" w:ascii="Times New Roman" w:hAnsi="Times New Roman" w:eastAsia="仿宋_GB2312" w:cs="Times New Roman"/>
                <w:b w:val="0"/>
                <w:bCs/>
                <w:sz w:val="24"/>
                <w:szCs w:val="24"/>
                <w:u w:val="none"/>
                <w:lang w:eastAsia="zh-CN"/>
              </w:rPr>
              <w:t>批次。</w:t>
            </w:r>
          </w:p>
        </w:tc>
        <w:tc>
          <w:tcPr>
            <w:tcW w:w="3778" w:type="pct"/>
            <w:tcBorders>
              <w:tl2br w:val="nil"/>
              <w:tr2bl w:val="nil"/>
            </w:tcBorders>
            <w:noWrap w:val="0"/>
            <w:vAlign w:val="center"/>
          </w:tcPr>
          <w:p w14:paraId="778690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sz w:val="24"/>
                <w:szCs w:val="24"/>
                <w:u w:val="none"/>
                <w:lang w:val="en-US" w:eastAsia="zh-CN"/>
              </w:rPr>
              <w:t>根据省局工作部署，结合淮南市实际情况，编制</w:t>
            </w:r>
            <w:r>
              <w:rPr>
                <w:rFonts w:hint="default" w:ascii="Times New Roman" w:hAnsi="Times New Roman" w:eastAsia="仿宋_GB2312" w:cs="Times New Roman"/>
                <w:i w:val="0"/>
                <w:iCs w:val="0"/>
                <w:color w:val="000000"/>
                <w:sz w:val="24"/>
                <w:szCs w:val="24"/>
                <w:highlight w:val="none"/>
                <w:u w:val="none"/>
                <w:lang w:val="en-US" w:eastAsia="zh-CN"/>
              </w:rPr>
              <w:t>并印发了《关于开展2025年食品安全“你点我检”及“百姓点检日”活动的通知》。全市已开展“你点我检”专项监督抽检141批次。任务完成率28.2%。</w:t>
            </w:r>
          </w:p>
        </w:tc>
      </w:tr>
      <w:tr w14:paraId="0127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162" w:type="pct"/>
            <w:vMerge w:val="continue"/>
            <w:tcBorders>
              <w:tl2br w:val="nil"/>
              <w:tr2bl w:val="nil"/>
            </w:tcBorders>
            <w:noWrap w:val="0"/>
            <w:vAlign w:val="center"/>
          </w:tcPr>
          <w:p w14:paraId="2C7D9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iCs w:val="0"/>
                <w:color w:val="000000"/>
                <w:sz w:val="24"/>
                <w:szCs w:val="24"/>
                <w:u w:val="none"/>
                <w:lang w:val="en-US" w:eastAsia="zh-CN"/>
              </w:rPr>
            </w:pPr>
          </w:p>
        </w:tc>
        <w:tc>
          <w:tcPr>
            <w:tcW w:w="237" w:type="pct"/>
            <w:vMerge w:val="continue"/>
            <w:tcBorders>
              <w:tl2br w:val="nil"/>
              <w:tr2bl w:val="nil"/>
            </w:tcBorders>
            <w:noWrap w:val="0"/>
            <w:vAlign w:val="center"/>
          </w:tcPr>
          <w:p w14:paraId="2FE5D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黑体" w:cs="Times New Roman"/>
                <w:i w:val="0"/>
                <w:iCs w:val="0"/>
                <w:color w:val="000000"/>
                <w:sz w:val="24"/>
                <w:szCs w:val="24"/>
                <w:u w:val="none"/>
                <w:lang w:val="en-US" w:eastAsia="zh-CN"/>
              </w:rPr>
            </w:pPr>
          </w:p>
        </w:tc>
        <w:tc>
          <w:tcPr>
            <w:tcW w:w="821" w:type="pct"/>
            <w:tcBorders>
              <w:tl2br w:val="nil"/>
              <w:tr2bl w:val="nil"/>
            </w:tcBorders>
            <w:noWrap/>
            <w:vAlign w:val="center"/>
          </w:tcPr>
          <w:p w14:paraId="47023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val="en-US" w:eastAsia="zh-CN"/>
              </w:rPr>
              <w:t>（45）开展</w:t>
            </w:r>
            <w:r>
              <w:rPr>
                <w:rFonts w:hint="default" w:ascii="Times New Roman" w:hAnsi="Times New Roman" w:eastAsia="仿宋_GB2312" w:cs="Times New Roman"/>
                <w:b w:val="0"/>
                <w:bCs/>
                <w:sz w:val="24"/>
                <w:szCs w:val="24"/>
                <w:u w:val="none"/>
                <w:lang w:eastAsia="zh-CN"/>
              </w:rPr>
              <w:t>药械妆抽检</w:t>
            </w:r>
            <w:r>
              <w:rPr>
                <w:rFonts w:hint="default" w:ascii="Times New Roman" w:hAnsi="Times New Roman" w:eastAsia="仿宋_GB2312" w:cs="Times New Roman"/>
                <w:b w:val="0"/>
                <w:bCs/>
                <w:strike w:val="0"/>
                <w:dstrike w:val="0"/>
                <w:sz w:val="24"/>
                <w:szCs w:val="24"/>
                <w:u w:val="none"/>
                <w:lang w:val="en-US" w:eastAsia="zh-CN"/>
              </w:rPr>
              <w:t>800</w:t>
            </w:r>
            <w:r>
              <w:rPr>
                <w:rFonts w:hint="default" w:ascii="Times New Roman" w:hAnsi="Times New Roman" w:eastAsia="仿宋_GB2312" w:cs="Times New Roman"/>
                <w:b w:val="0"/>
                <w:bCs/>
                <w:sz w:val="24"/>
                <w:szCs w:val="24"/>
                <w:u w:val="none"/>
                <w:lang w:eastAsia="zh-CN"/>
              </w:rPr>
              <w:t>批次。</w:t>
            </w:r>
          </w:p>
        </w:tc>
        <w:tc>
          <w:tcPr>
            <w:tcW w:w="3778" w:type="pct"/>
            <w:tcBorders>
              <w:tl2br w:val="nil"/>
              <w:tr2bl w:val="nil"/>
            </w:tcBorders>
            <w:noWrap w:val="0"/>
            <w:vAlign w:val="center"/>
          </w:tcPr>
          <w:p w14:paraId="500AAE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lang w:val="en-US" w:eastAsia="zh-CN"/>
              </w:rPr>
              <w:t>省局3月中旬下达</w:t>
            </w:r>
            <w:r>
              <w:rPr>
                <w:rFonts w:hint="default" w:ascii="Times New Roman" w:hAnsi="Times New Roman" w:eastAsia="仿宋_GB2312" w:cs="Times New Roman"/>
                <w:i w:val="0"/>
                <w:iCs w:val="0"/>
                <w:color w:val="000000"/>
                <w:sz w:val="24"/>
                <w:szCs w:val="24"/>
                <w:highlight w:val="none"/>
                <w:u w:val="none"/>
                <w:lang w:val="en-US" w:eastAsia="zh-CN"/>
              </w:rPr>
              <w:t>抽检任务，且任务需按照全省计划分月度序时推进。目前，全市已开展药械妆监督抽检15批次。</w:t>
            </w:r>
          </w:p>
        </w:tc>
      </w:tr>
    </w:tbl>
    <w:p w14:paraId="7177813C">
      <w:bookmarkStart w:id="0" w:name="_GoBack"/>
      <w:bookmarkEnd w:id="0"/>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B60E3E-5F67-4A03-A420-9326DED21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C78627-898F-4E9C-92D5-1AB37E7B3C94}"/>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0764BF2A-DF34-4BB1-BB80-0E9E1A6287AB}"/>
  </w:font>
  <w:font w:name="仿宋_GB2312">
    <w:panose1 w:val="02010609030101010101"/>
    <w:charset w:val="86"/>
    <w:family w:val="auto"/>
    <w:pitch w:val="default"/>
    <w:sig w:usb0="00000001" w:usb1="080E0000" w:usb2="00000000" w:usb3="00000000" w:csb0="00040000" w:csb1="00000000"/>
    <w:embedRegular r:id="rId4" w:fontKey="{F8DA7E64-6D91-4A5D-A940-FBFAF7B2E5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E6431"/>
    <w:rsid w:val="228E6431"/>
    <w:rsid w:val="23810912"/>
    <w:rsid w:val="5B43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next w:val="1"/>
    <w:qFormat/>
    <w:uiPriority w:val="0"/>
    <w:pPr>
      <w:keepNext/>
      <w:keepLines/>
      <w:widowControl w:val="0"/>
      <w:suppressAutoHyphens/>
      <w:bidi w:val="0"/>
      <w:jc w:val="both"/>
      <w:outlineLvl w:val="1"/>
    </w:pPr>
    <w:rPr>
      <w:rFonts w:ascii="Calibri" w:hAnsi="Calibri" w:eastAsia="楷体_GB2312" w:cs="Times New Roman"/>
      <w:bCs/>
      <w:color w:val="auto"/>
      <w:kern w:val="0"/>
      <w:sz w:val="21"/>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uppressAutoHyphens/>
      <w:bidi w:val="0"/>
      <w:spacing w:after="120" w:afterLines="0" w:line="480" w:lineRule="auto"/>
      <w:ind w:left="420" w:leftChars="200"/>
      <w:jc w:val="both"/>
    </w:pPr>
    <w:rPr>
      <w:rFonts w:ascii="Calibri" w:hAnsi="Calibri" w:eastAsia="宋体" w:cs="Times New Roman"/>
      <w:color w:val="auto"/>
      <w:kern w:val="2"/>
      <w:sz w:val="21"/>
      <w:szCs w:val="24"/>
      <w:lang w:val="en-US" w:eastAsia="zh-CN" w:bidi="ar-SA"/>
    </w:rPr>
  </w:style>
  <w:style w:type="character" w:customStyle="1" w:styleId="6">
    <w:name w:val="style31"/>
    <w:qFormat/>
    <w:uiPriority w:val="0"/>
    <w:rPr>
      <w:sz w:val="21"/>
    </w:rPr>
  </w:style>
  <w:style w:type="character" w:customStyle="1" w:styleId="7">
    <w:name w:val="font4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6699</Words>
  <Characters>7208</Characters>
  <Lines>0</Lines>
  <Paragraphs>0</Paragraphs>
  <TotalTime>9</TotalTime>
  <ScaleCrop>false</ScaleCrop>
  <LinksUpToDate>false</LinksUpToDate>
  <CharactersWithSpaces>7208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2025-04-07T00:42:00Z</dcterms:created>
  <dc:creator>芒果</dc:creator>
  <cp:lastModifiedBy>芒果</cp:lastModifiedBy>
  <dcterms:modified xsi:type="dcterms:W3CDTF">2025-04-07T01:33:51Z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CFD54E9AB8BD4E62A62740FD70865F2E_11</vt:lpwstr>
  </property>
  <property fmtid="{D5CDD505-2E9C-101B-9397-08002B2CF9AE}" pid="4" name="KSOTemplateDocerSaveRecord">
    <vt:lpwstr>eyJoZGlkIjoiNTgzMmRhNGIyMzMxZjdmNGVkOWU2MWRmYTU1NDc5OTAiLCJ1c2VySWQiOiIzMzc4NjA3NDcifQ==</vt:lpwstr>
  </property>
</Properties>
</file>