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18E3">
      <w:pPr>
        <w:tabs>
          <w:tab w:val="left" w:pos="1966"/>
        </w:tabs>
        <w:bidi w:val="0"/>
        <w:jc w:val="center"/>
        <w:rPr>
          <w:rStyle w:val="5"/>
          <w:rFonts w:hint="default" w:ascii="Times New Roman" w:hAnsi="Times New Roman" w:eastAsia="方正小标宋简体" w:cs="Times New Roman"/>
          <w:color w:val="000000"/>
          <w:w w:val="100"/>
          <w:sz w:val="40"/>
          <w:szCs w:val="40"/>
          <w:highlight w:val="none"/>
          <w:lang w:val="en-US" w:eastAsia="zh-CN"/>
        </w:rPr>
      </w:pPr>
    </w:p>
    <w:p w14:paraId="4DB544C8">
      <w:pPr>
        <w:tabs>
          <w:tab w:val="left" w:pos="1966"/>
        </w:tabs>
        <w:bidi w:val="0"/>
        <w:jc w:val="center"/>
        <w:rPr>
          <w:rStyle w:val="5"/>
          <w:rFonts w:hint="default" w:ascii="Times New Roman" w:hAnsi="Times New Roman" w:eastAsia="方正小标宋简体" w:cs="Times New Roman"/>
          <w:color w:val="000000"/>
          <w:w w:val="100"/>
          <w:sz w:val="40"/>
          <w:szCs w:val="40"/>
          <w:highlight w:val="none"/>
          <w:lang w:eastAsia="zh-CN"/>
        </w:rPr>
      </w:pPr>
      <w:bookmarkStart w:id="0" w:name="_GoBack"/>
      <w:r>
        <w:rPr>
          <w:rStyle w:val="5"/>
          <w:rFonts w:hint="default" w:ascii="Times New Roman" w:hAnsi="Times New Roman" w:eastAsia="方正小标宋简体" w:cs="Times New Roman"/>
          <w:color w:val="000000"/>
          <w:w w:val="100"/>
          <w:sz w:val="40"/>
          <w:szCs w:val="40"/>
          <w:highlight w:val="none"/>
          <w:lang w:val="en-US" w:eastAsia="zh-CN"/>
        </w:rPr>
        <w:t>2025年3</w:t>
      </w:r>
      <w:r>
        <w:rPr>
          <w:rStyle w:val="5"/>
          <w:rFonts w:hint="default" w:ascii="Times New Roman" w:hAnsi="Times New Roman" w:eastAsia="方正小标宋简体" w:cs="Times New Roman"/>
          <w:color w:val="000000"/>
          <w:w w:val="100"/>
          <w:sz w:val="40"/>
          <w:szCs w:val="40"/>
          <w:highlight w:val="none"/>
          <w:lang w:eastAsia="zh-CN"/>
        </w:rPr>
        <w:t>0项民生实事</w:t>
      </w:r>
      <w:r>
        <w:rPr>
          <w:rStyle w:val="5"/>
          <w:rFonts w:hint="eastAsia" w:ascii="Times New Roman" w:hAnsi="Times New Roman" w:eastAsia="方正小标宋简体" w:cs="Times New Roman"/>
          <w:color w:val="000000"/>
          <w:w w:val="100"/>
          <w:sz w:val="40"/>
          <w:szCs w:val="40"/>
          <w:highlight w:val="none"/>
          <w:lang w:val="en-US" w:eastAsia="zh-CN"/>
        </w:rPr>
        <w:t>1-</w:t>
      </w:r>
      <w:r>
        <w:rPr>
          <w:rStyle w:val="5"/>
          <w:rFonts w:hint="default" w:ascii="Times New Roman" w:hAnsi="Times New Roman" w:eastAsia="方正小标宋简体" w:cs="Times New Roman"/>
          <w:color w:val="000000"/>
          <w:w w:val="100"/>
          <w:sz w:val="40"/>
          <w:szCs w:val="40"/>
          <w:highlight w:val="none"/>
          <w:lang w:val="en" w:eastAsia="zh-CN"/>
        </w:rPr>
        <w:t>5</w:t>
      </w:r>
      <w:r>
        <w:rPr>
          <w:rStyle w:val="5"/>
          <w:rFonts w:hint="eastAsia" w:ascii="Times New Roman" w:hAnsi="Times New Roman" w:eastAsia="方正小标宋简体" w:cs="Times New Roman"/>
          <w:color w:val="000000"/>
          <w:w w:val="100"/>
          <w:sz w:val="40"/>
          <w:szCs w:val="40"/>
          <w:highlight w:val="none"/>
          <w:lang w:val="en-US" w:eastAsia="zh-CN"/>
        </w:rPr>
        <w:t>月份</w:t>
      </w:r>
      <w:r>
        <w:rPr>
          <w:rStyle w:val="5"/>
          <w:rFonts w:hint="default" w:ascii="Times New Roman" w:hAnsi="Times New Roman" w:eastAsia="方正小标宋简体" w:cs="Times New Roman"/>
          <w:color w:val="000000"/>
          <w:w w:val="100"/>
          <w:sz w:val="40"/>
          <w:szCs w:val="40"/>
          <w:highlight w:val="none"/>
          <w:lang w:val="en-US" w:eastAsia="zh-CN"/>
        </w:rPr>
        <w:t>进展情况</w:t>
      </w:r>
      <w:r>
        <w:rPr>
          <w:rStyle w:val="5"/>
          <w:rFonts w:hint="default" w:ascii="Times New Roman" w:hAnsi="Times New Roman" w:eastAsia="方正小标宋简体" w:cs="Times New Roman"/>
          <w:color w:val="000000"/>
          <w:w w:val="100"/>
          <w:sz w:val="40"/>
          <w:szCs w:val="40"/>
          <w:highlight w:val="none"/>
          <w:lang w:eastAsia="zh-CN"/>
        </w:rPr>
        <w:t>表</w:t>
      </w:r>
      <w:bookmarkEnd w:id="0"/>
    </w:p>
    <w:p w14:paraId="676C817D">
      <w:pPr>
        <w:keepNext w:val="0"/>
        <w:keepLines w:val="0"/>
        <w:pageBreakBefore w:val="0"/>
        <w:widowControl w:val="0"/>
        <w:tabs>
          <w:tab w:val="left" w:pos="1966"/>
        </w:tabs>
        <w:kinsoku/>
        <w:wordWrap/>
        <w:overflowPunct/>
        <w:topLinePunct w:val="0"/>
        <w:autoSpaceDE/>
        <w:autoSpaceDN/>
        <w:bidi w:val="0"/>
        <w:adjustRightInd/>
        <w:snapToGrid/>
        <w:spacing w:line="240" w:lineRule="exact"/>
        <w:jc w:val="center"/>
        <w:textAlignment w:val="auto"/>
        <w:rPr>
          <w:rStyle w:val="5"/>
          <w:rFonts w:hint="default" w:ascii="Times New Roman" w:hAnsi="Times New Roman" w:eastAsia="黑体" w:cs="Times New Roman"/>
          <w:color w:val="000000"/>
          <w:w w:val="100"/>
          <w:sz w:val="40"/>
          <w:szCs w:val="40"/>
          <w:highlight w:val="none"/>
          <w:lang w:eastAsia="zh-CN"/>
        </w:rPr>
      </w:pPr>
    </w:p>
    <w:tbl>
      <w:tblPr>
        <w:tblStyle w:val="3"/>
        <w:tblW w:w="495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698"/>
        <w:gridCol w:w="2419"/>
        <w:gridCol w:w="11044"/>
      </w:tblGrid>
      <w:tr w14:paraId="0FE9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3" w:type="pct"/>
            <w:tcBorders>
              <w:tl2br w:val="nil"/>
              <w:tr2bl w:val="nil"/>
            </w:tcBorders>
            <w:noWrap w:val="0"/>
            <w:vAlign w:val="center"/>
          </w:tcPr>
          <w:p w14:paraId="5B8A2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序号</w:t>
            </w:r>
          </w:p>
        </w:tc>
        <w:tc>
          <w:tcPr>
            <w:tcW w:w="238" w:type="pct"/>
            <w:tcBorders>
              <w:tl2br w:val="nil"/>
              <w:tr2bl w:val="nil"/>
            </w:tcBorders>
            <w:noWrap w:val="0"/>
            <w:vAlign w:val="center"/>
          </w:tcPr>
          <w:p w14:paraId="3A24C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牵头单位</w:t>
            </w:r>
          </w:p>
        </w:tc>
        <w:tc>
          <w:tcPr>
            <w:tcW w:w="825" w:type="pct"/>
            <w:tcBorders>
              <w:tl2br w:val="nil"/>
              <w:tr2bl w:val="nil"/>
            </w:tcBorders>
            <w:noWrap w:val="0"/>
            <w:vAlign w:val="center"/>
          </w:tcPr>
          <w:p w14:paraId="387AB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年度目标任务</w:t>
            </w:r>
          </w:p>
        </w:tc>
        <w:tc>
          <w:tcPr>
            <w:tcW w:w="3771" w:type="pct"/>
            <w:tcBorders>
              <w:tl2br w:val="nil"/>
              <w:tr2bl w:val="nil"/>
            </w:tcBorders>
            <w:noWrap w:val="0"/>
            <w:vAlign w:val="center"/>
          </w:tcPr>
          <w:p w14:paraId="1F82C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rPr>
            </w:pPr>
            <w:r>
              <w:rPr>
                <w:rFonts w:hint="default" w:ascii="Times New Roman" w:hAnsi="Times New Roman" w:eastAsia="黑体" w:cs="Times New Roman"/>
                <w:color w:val="000000"/>
                <w:sz w:val="24"/>
                <w:szCs w:val="24"/>
                <w:highlight w:val="none"/>
                <w:u w:val="none"/>
                <w:lang w:val="en-US" w:eastAsia="zh-CN" w:bidi="ar"/>
              </w:rPr>
              <w:t>工作进展</w:t>
            </w:r>
          </w:p>
        </w:tc>
      </w:tr>
      <w:tr w14:paraId="200C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163" w:type="pct"/>
            <w:vMerge w:val="restart"/>
            <w:tcBorders>
              <w:tl2br w:val="nil"/>
              <w:tr2bl w:val="nil"/>
            </w:tcBorders>
            <w:noWrap w:val="0"/>
            <w:vAlign w:val="center"/>
          </w:tcPr>
          <w:p w14:paraId="59716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w:t>
            </w:r>
          </w:p>
        </w:tc>
        <w:tc>
          <w:tcPr>
            <w:tcW w:w="238" w:type="pct"/>
            <w:vMerge w:val="restart"/>
            <w:tcBorders>
              <w:tl2br w:val="nil"/>
              <w:tr2bl w:val="nil"/>
            </w:tcBorders>
            <w:noWrap w:val="0"/>
            <w:vAlign w:val="center"/>
          </w:tcPr>
          <w:p w14:paraId="45A70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825" w:type="pct"/>
            <w:tcBorders>
              <w:tl2br w:val="nil"/>
              <w:tr2bl w:val="nil"/>
            </w:tcBorders>
            <w:noWrap w:val="0"/>
            <w:vAlign w:val="center"/>
          </w:tcPr>
          <w:p w14:paraId="51A61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sz w:val="24"/>
                <w:szCs w:val="24"/>
                <w:highlight w:val="none"/>
                <w:u w:val="none"/>
                <w:lang w:val="en-US" w:eastAsia="zh-CN"/>
              </w:rPr>
              <w:t>（1）实施促进重点人群就业行动，对符合条件的毕业生按照1500元/人的标准集中发放一次性求职补贴。</w:t>
            </w:r>
          </w:p>
        </w:tc>
        <w:tc>
          <w:tcPr>
            <w:tcW w:w="3771" w:type="pct"/>
            <w:tcBorders>
              <w:tl2br w:val="nil"/>
              <w:tr2bl w:val="nil"/>
            </w:tcBorders>
            <w:noWrap w:val="0"/>
            <w:vAlign w:val="center"/>
          </w:tcPr>
          <w:p w14:paraId="385D4A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sz w:val="24"/>
                <w:highlight w:val="none"/>
              </w:rPr>
            </w:pPr>
            <w:r>
              <w:rPr>
                <w:rFonts w:hint="eastAsia" w:ascii="Times New Roman" w:hAnsi="Times New Roman" w:eastAsia="仿宋_GB2312"/>
                <w:sz w:val="24"/>
                <w:highlight w:val="none"/>
              </w:rPr>
              <w:t>2025届毕业生求职补贴常态化发放阶段：根据《关于做好2025届困难毕业生求职补贴信息化发放工作的通知》要求，经网上自愿申请、系统/人工校验审核、网上公示等阶段，已发放第一批求职补贴</w:t>
            </w:r>
            <w:r>
              <w:rPr>
                <w:rFonts w:hint="eastAsia" w:ascii="Times New Roman" w:hAnsi="Times New Roman" w:eastAsia="仿宋_GB2312"/>
                <w:sz w:val="24"/>
                <w:highlight w:val="none"/>
                <w:lang w:val="en-US" w:eastAsia="zh-CN"/>
              </w:rPr>
              <w:t>140</w:t>
            </w:r>
            <w:r>
              <w:rPr>
                <w:rFonts w:hint="eastAsia" w:ascii="Times New Roman" w:hAnsi="Times New Roman" w:eastAsia="仿宋_GB2312"/>
                <w:sz w:val="24"/>
                <w:highlight w:val="none"/>
              </w:rPr>
              <w:t>人、金额</w:t>
            </w:r>
            <w:r>
              <w:rPr>
                <w:rFonts w:hint="eastAsia" w:ascii="Times New Roman" w:hAnsi="Times New Roman" w:eastAsia="仿宋_GB2312"/>
                <w:sz w:val="24"/>
                <w:highlight w:val="none"/>
                <w:lang w:val="en-US" w:eastAsia="zh-CN"/>
              </w:rPr>
              <w:t>21</w:t>
            </w:r>
            <w:r>
              <w:rPr>
                <w:rFonts w:hint="eastAsia" w:ascii="Times New Roman" w:hAnsi="Times New Roman" w:eastAsia="仿宋_GB2312"/>
                <w:sz w:val="24"/>
                <w:highlight w:val="none"/>
              </w:rPr>
              <w:t>万元。</w:t>
            </w:r>
          </w:p>
          <w:p w14:paraId="3044608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sz w:val="24"/>
                <w:highlight w:val="none"/>
              </w:rPr>
              <w:t>2026届毕业生求职补贴集中发放阶段：由于省人社厅关于2026届毕业生求职创业补贴信息化发放工作的通知尚未出台，目前已完成资金预算，同时按照往年流程进行网上答疑等前期准备工作。</w:t>
            </w:r>
          </w:p>
        </w:tc>
      </w:tr>
      <w:tr w14:paraId="5266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trPr>
        <w:tc>
          <w:tcPr>
            <w:tcW w:w="163" w:type="pct"/>
            <w:vMerge w:val="continue"/>
            <w:tcBorders>
              <w:tl2br w:val="nil"/>
              <w:tr2bl w:val="nil"/>
            </w:tcBorders>
            <w:noWrap w:val="0"/>
            <w:vAlign w:val="center"/>
          </w:tcPr>
          <w:p w14:paraId="09EDEE49">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1406097B">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0"/>
            <w:vAlign w:val="center"/>
          </w:tcPr>
          <w:p w14:paraId="59BFD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sz w:val="24"/>
                <w:szCs w:val="24"/>
                <w:highlight w:val="none"/>
                <w:u w:val="none"/>
                <w:lang w:val="en-US" w:eastAsia="zh-CN"/>
              </w:rPr>
              <w:t>（2）推进“三公里”就业圈全覆盖，累计建成线下实体零工市场9个、零工驿站16个。</w:t>
            </w:r>
          </w:p>
        </w:tc>
        <w:tc>
          <w:tcPr>
            <w:tcW w:w="3771" w:type="pct"/>
            <w:tcBorders>
              <w:tl2br w:val="nil"/>
              <w:tr2bl w:val="nil"/>
            </w:tcBorders>
            <w:noWrap w:val="0"/>
            <w:vAlign w:val="center"/>
          </w:tcPr>
          <w:p w14:paraId="02EF7EC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color w:val="auto"/>
                <w:sz w:val="24"/>
                <w:highlight w:val="none"/>
                <w:lang w:val="en-US" w:eastAsia="zh-CN"/>
              </w:rPr>
              <w:t>截至5月份，</w:t>
            </w:r>
            <w:r>
              <w:rPr>
                <w:rFonts w:hint="eastAsia" w:ascii="Times New Roman" w:hAnsi="Times New Roman" w:eastAsia="仿宋_GB2312" w:cs="Times New Roman"/>
                <w:color w:val="auto"/>
                <w:sz w:val="24"/>
                <w:highlight w:val="none"/>
                <w:lang w:eastAsia="zh-CN"/>
              </w:rPr>
              <w:t>全市零工市场</w:t>
            </w:r>
            <w:r>
              <w:rPr>
                <w:rFonts w:hint="eastAsia" w:ascii="Times New Roman" w:hAnsi="Times New Roman" w:eastAsia="仿宋_GB2312" w:cs="Times New Roman"/>
                <w:color w:val="auto"/>
                <w:sz w:val="24"/>
                <w:highlight w:val="none"/>
                <w:lang w:val="en-US" w:eastAsia="zh-CN"/>
              </w:rPr>
              <w:t>已建成4个，在建4个，选址中1个。市本级、寿县、大通区、谢家集区已完成零工市场建设，凤台县、田家庵区、八公山区、潘集区零工市场正在建设中，毛集区在选址中。零工驿站已建成3个，在建11个，选址中2个。寿县已建成2个，凤台县在建2个，田家庵区在建2个，大通区建成1个、在建1个，谢家集区、八公山区、潘集区零工驿站在建中，毛集区零工驿站在选址中。</w:t>
            </w:r>
          </w:p>
        </w:tc>
      </w:tr>
      <w:tr w14:paraId="073C4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163" w:type="pct"/>
            <w:tcBorders>
              <w:tl2br w:val="nil"/>
              <w:tr2bl w:val="nil"/>
            </w:tcBorders>
            <w:noWrap w:val="0"/>
            <w:vAlign w:val="center"/>
          </w:tcPr>
          <w:p w14:paraId="43FB00E7">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center"/>
              <w:textAlignment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p>
          <w:p w14:paraId="6FD191FC">
            <w:pPr>
              <w:bidi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2</w:t>
            </w:r>
          </w:p>
        </w:tc>
        <w:tc>
          <w:tcPr>
            <w:tcW w:w="238" w:type="pct"/>
            <w:tcBorders>
              <w:tl2br w:val="nil"/>
              <w:tr2bl w:val="nil"/>
            </w:tcBorders>
            <w:noWrap w:val="0"/>
            <w:vAlign w:val="center"/>
          </w:tcPr>
          <w:p w14:paraId="0AE8F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4"/>
                <w:szCs w:val="24"/>
                <w:highlight w:val="none"/>
                <w:u w:val="none"/>
                <w:lang w:val="en-US" w:eastAsia="zh-CN"/>
              </w:rPr>
            </w:pPr>
            <w:r>
              <w:rPr>
                <w:rFonts w:hint="default" w:ascii="Times New Roman" w:hAnsi="Times New Roman" w:eastAsia="黑体" w:cs="Times New Roman"/>
                <w:i w:val="0"/>
                <w:iCs w:val="0"/>
                <w:color w:val="auto"/>
                <w:sz w:val="24"/>
                <w:szCs w:val="24"/>
                <w:highlight w:val="none"/>
                <w:u w:val="none"/>
                <w:lang w:val="en-US" w:eastAsia="zh-CN"/>
              </w:rPr>
              <w:t>市商务局</w:t>
            </w:r>
          </w:p>
        </w:tc>
        <w:tc>
          <w:tcPr>
            <w:tcW w:w="825" w:type="pct"/>
            <w:tcBorders>
              <w:tl2br w:val="nil"/>
              <w:tr2bl w:val="nil"/>
            </w:tcBorders>
            <w:noWrap w:val="0"/>
            <w:vAlign w:val="center"/>
          </w:tcPr>
          <w:p w14:paraId="57B9E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b w:val="0"/>
                <w:bCs/>
                <w:color w:val="auto"/>
                <w:sz w:val="24"/>
                <w:szCs w:val="24"/>
                <w:highlight w:val="none"/>
                <w:u w:val="none"/>
                <w:lang w:val="en-US" w:eastAsia="zh-CN"/>
              </w:rPr>
              <w:t>（3）实施放心家政行动，培训家政服务人员</w:t>
            </w:r>
            <w:r>
              <w:rPr>
                <w:rFonts w:hint="default" w:ascii="Times New Roman" w:hAnsi="Times New Roman" w:eastAsia="仿宋_GB2312" w:cs="Times New Roman"/>
                <w:b w:val="0"/>
                <w:bCs/>
                <w:strike w:val="0"/>
                <w:dstrike w:val="0"/>
                <w:color w:val="auto"/>
                <w:sz w:val="24"/>
                <w:szCs w:val="24"/>
                <w:highlight w:val="none"/>
                <w:u w:val="none"/>
                <w:lang w:val="en-US" w:eastAsia="zh-CN"/>
              </w:rPr>
              <w:t>1万</w:t>
            </w:r>
            <w:r>
              <w:rPr>
                <w:rFonts w:hint="default" w:ascii="Times New Roman" w:hAnsi="Times New Roman" w:eastAsia="仿宋_GB2312" w:cs="Times New Roman"/>
                <w:b w:val="0"/>
                <w:bCs/>
                <w:color w:val="auto"/>
                <w:sz w:val="24"/>
                <w:szCs w:val="24"/>
                <w:highlight w:val="none"/>
                <w:u w:val="none"/>
                <w:lang w:val="en-US" w:eastAsia="zh-CN"/>
              </w:rPr>
              <w:t>人次，新增家政服务人员</w:t>
            </w:r>
            <w:r>
              <w:rPr>
                <w:rFonts w:hint="default" w:ascii="Times New Roman" w:hAnsi="Times New Roman" w:eastAsia="仿宋_GB2312" w:cs="Times New Roman"/>
                <w:b w:val="0"/>
                <w:bCs/>
                <w:strike w:val="0"/>
                <w:dstrike w:val="0"/>
                <w:color w:val="auto"/>
                <w:sz w:val="24"/>
                <w:szCs w:val="24"/>
                <w:highlight w:val="none"/>
                <w:u w:val="none"/>
                <w:lang w:val="en-US" w:eastAsia="zh-CN"/>
              </w:rPr>
              <w:t>5000</w:t>
            </w:r>
            <w:r>
              <w:rPr>
                <w:rFonts w:hint="default" w:ascii="Times New Roman" w:hAnsi="Times New Roman" w:eastAsia="仿宋_GB2312" w:cs="Times New Roman"/>
                <w:b w:val="0"/>
                <w:bCs/>
                <w:color w:val="auto"/>
                <w:sz w:val="24"/>
                <w:szCs w:val="24"/>
                <w:highlight w:val="none"/>
                <w:u w:val="none"/>
                <w:lang w:val="en-US" w:eastAsia="zh-CN"/>
              </w:rPr>
              <w:t>人。</w:t>
            </w:r>
          </w:p>
        </w:tc>
        <w:tc>
          <w:tcPr>
            <w:tcW w:w="3771" w:type="pct"/>
            <w:tcBorders>
              <w:tl2br w:val="nil"/>
              <w:tr2bl w:val="nil"/>
            </w:tcBorders>
            <w:noWrap w:val="0"/>
            <w:vAlign w:val="center"/>
          </w:tcPr>
          <w:p w14:paraId="635195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已完成家政服务人员培训</w:t>
            </w:r>
            <w:r>
              <w:rPr>
                <w:rFonts w:hint="eastAsia" w:ascii="Times New Roman" w:hAnsi="Times New Roman" w:eastAsia="仿宋_GB2312" w:cs="Times New Roman"/>
                <w:i w:val="0"/>
                <w:iCs w:val="0"/>
                <w:color w:val="000000"/>
                <w:sz w:val="24"/>
                <w:szCs w:val="24"/>
                <w:highlight w:val="none"/>
                <w:u w:val="none"/>
                <w:lang w:val="en-US" w:eastAsia="zh-CN"/>
              </w:rPr>
              <w:t>5595</w:t>
            </w:r>
            <w:r>
              <w:rPr>
                <w:rFonts w:hint="default" w:ascii="Times New Roman" w:hAnsi="Times New Roman" w:eastAsia="仿宋_GB2312" w:cs="Times New Roman"/>
                <w:i w:val="0"/>
                <w:iCs w:val="0"/>
                <w:color w:val="000000"/>
                <w:sz w:val="24"/>
                <w:szCs w:val="24"/>
                <w:highlight w:val="none"/>
                <w:u w:val="none"/>
                <w:lang w:val="en-US" w:eastAsia="zh-CN"/>
              </w:rPr>
              <w:t>人次，任务完成率</w:t>
            </w:r>
            <w:r>
              <w:rPr>
                <w:rFonts w:hint="eastAsia" w:ascii="Times New Roman" w:hAnsi="Times New Roman" w:eastAsia="仿宋_GB2312" w:cs="Times New Roman"/>
                <w:i w:val="0"/>
                <w:iCs w:val="0"/>
                <w:color w:val="000000"/>
                <w:sz w:val="24"/>
                <w:szCs w:val="24"/>
                <w:highlight w:val="none"/>
                <w:u w:val="none"/>
                <w:lang w:val="en-US" w:eastAsia="zh-CN"/>
              </w:rPr>
              <w:t>60</w:t>
            </w:r>
            <w:r>
              <w:rPr>
                <w:rFonts w:hint="default" w:ascii="Times New Roman" w:hAnsi="Times New Roman" w:eastAsia="仿宋_GB2312" w:cs="Times New Roman"/>
                <w:i w:val="0"/>
                <w:iCs w:val="0"/>
                <w:color w:val="000000"/>
                <w:sz w:val="24"/>
                <w:szCs w:val="24"/>
                <w:highlight w:val="none"/>
                <w:u w:val="none"/>
                <w:lang w:val="en-US" w:eastAsia="zh-CN"/>
              </w:rPr>
              <w:t>%；新增家政服务人员</w:t>
            </w:r>
            <w:r>
              <w:rPr>
                <w:rFonts w:hint="eastAsia" w:ascii="Times New Roman" w:hAnsi="Times New Roman" w:eastAsia="仿宋_GB2312" w:cs="Times New Roman"/>
                <w:i w:val="0"/>
                <w:iCs w:val="0"/>
                <w:color w:val="000000"/>
                <w:sz w:val="24"/>
                <w:szCs w:val="24"/>
                <w:highlight w:val="none"/>
                <w:u w:val="none"/>
                <w:lang w:val="en-US" w:eastAsia="zh-CN"/>
              </w:rPr>
              <w:t>2645</w:t>
            </w:r>
            <w:r>
              <w:rPr>
                <w:rFonts w:hint="default" w:ascii="Times New Roman" w:hAnsi="Times New Roman" w:eastAsia="仿宋_GB2312" w:cs="Times New Roman"/>
                <w:i w:val="0"/>
                <w:iCs w:val="0"/>
                <w:color w:val="000000"/>
                <w:sz w:val="24"/>
                <w:szCs w:val="24"/>
                <w:highlight w:val="none"/>
                <w:u w:val="none"/>
                <w:lang w:val="en-US" w:eastAsia="zh-CN"/>
              </w:rPr>
              <w:t>人，任务完成率</w:t>
            </w:r>
            <w:r>
              <w:rPr>
                <w:rFonts w:hint="eastAsia" w:ascii="Times New Roman" w:hAnsi="Times New Roman" w:eastAsia="仿宋_GB2312" w:cs="Times New Roman"/>
                <w:i w:val="0"/>
                <w:iCs w:val="0"/>
                <w:color w:val="000000"/>
                <w:sz w:val="24"/>
                <w:szCs w:val="24"/>
                <w:highlight w:val="none"/>
                <w:u w:val="none"/>
                <w:lang w:val="en-US" w:eastAsia="zh-CN"/>
              </w:rPr>
              <w:t>52.9</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62550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0" w:hRule="atLeast"/>
        </w:trPr>
        <w:tc>
          <w:tcPr>
            <w:tcW w:w="163" w:type="pct"/>
            <w:vMerge w:val="restart"/>
            <w:tcBorders>
              <w:tl2br w:val="nil"/>
              <w:tr2bl w:val="nil"/>
            </w:tcBorders>
            <w:noWrap w:val="0"/>
            <w:vAlign w:val="center"/>
          </w:tcPr>
          <w:p w14:paraId="68B47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w:t>
            </w:r>
          </w:p>
        </w:tc>
        <w:tc>
          <w:tcPr>
            <w:tcW w:w="238" w:type="pct"/>
            <w:vMerge w:val="restart"/>
            <w:tcBorders>
              <w:tl2br w:val="nil"/>
              <w:tr2bl w:val="nil"/>
            </w:tcBorders>
            <w:noWrap w:val="0"/>
            <w:vAlign w:val="center"/>
          </w:tcPr>
          <w:p w14:paraId="75C8B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825" w:type="pct"/>
            <w:tcBorders>
              <w:tl2br w:val="nil"/>
              <w:tr2bl w:val="nil"/>
            </w:tcBorders>
            <w:noWrap w:val="0"/>
            <w:vAlign w:val="center"/>
          </w:tcPr>
          <w:p w14:paraId="376AC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（4）加快城乡养老服务体系建设，建设社区嵌入式养老服务机构（综合体）不少于</w:t>
            </w:r>
            <w:r>
              <w:rPr>
                <w:rFonts w:hint="default" w:ascii="Times New Roman" w:hAnsi="Times New Roman" w:eastAsia="仿宋_GB2312" w:cs="Times New Roman"/>
                <w:b w:val="0"/>
                <w:bCs/>
                <w:strike w:val="0"/>
                <w:dstrike w:val="0"/>
                <w:sz w:val="24"/>
                <w:szCs w:val="24"/>
                <w:highlight w:val="none"/>
                <w:u w:val="none"/>
                <w:lang w:val="en-US" w:eastAsia="zh-CN"/>
              </w:rPr>
              <w:t>9</w:t>
            </w:r>
            <w:r>
              <w:rPr>
                <w:rFonts w:hint="default" w:ascii="Times New Roman" w:hAnsi="Times New Roman" w:eastAsia="仿宋_GB2312" w:cs="Times New Roman"/>
                <w:b w:val="0"/>
                <w:bCs/>
                <w:sz w:val="24"/>
                <w:szCs w:val="24"/>
                <w:highlight w:val="none"/>
                <w:u w:val="none"/>
                <w:lang w:val="en-US" w:eastAsia="zh-CN"/>
              </w:rPr>
              <w:t>个、农村幸福院不少于</w:t>
            </w:r>
            <w:r>
              <w:rPr>
                <w:rFonts w:hint="default" w:ascii="Times New Roman" w:hAnsi="Times New Roman" w:eastAsia="仿宋_GB2312" w:cs="Times New Roman"/>
                <w:b w:val="0"/>
                <w:bCs/>
                <w:strike w:val="0"/>
                <w:dstrike w:val="0"/>
                <w:sz w:val="24"/>
                <w:szCs w:val="24"/>
                <w:highlight w:val="none"/>
                <w:u w:val="none"/>
                <w:lang w:val="en-US" w:eastAsia="zh-CN"/>
              </w:rPr>
              <w:t>42</w:t>
            </w:r>
            <w:r>
              <w:rPr>
                <w:rFonts w:hint="default" w:ascii="Times New Roman" w:hAnsi="Times New Roman" w:eastAsia="仿宋_GB2312" w:cs="Times New Roman"/>
                <w:b w:val="0"/>
                <w:bCs/>
                <w:sz w:val="24"/>
                <w:szCs w:val="24"/>
                <w:highlight w:val="none"/>
                <w:u w:val="none"/>
                <w:lang w:val="en-US" w:eastAsia="zh-CN"/>
              </w:rPr>
              <w:t>个。</w:t>
            </w:r>
          </w:p>
        </w:tc>
        <w:tc>
          <w:tcPr>
            <w:tcW w:w="3771" w:type="pct"/>
            <w:tcBorders>
              <w:tl2br w:val="nil"/>
              <w:tr2bl w:val="nil"/>
            </w:tcBorders>
            <w:noWrap w:val="0"/>
            <w:vAlign w:val="center"/>
          </w:tcPr>
          <w:p w14:paraId="4E54A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i w:val="0"/>
                <w:iCs w:val="0"/>
                <w:color w:val="000000"/>
                <w:sz w:val="24"/>
                <w:szCs w:val="24"/>
                <w:highlight w:val="none"/>
                <w:u w:val="none"/>
                <w:lang w:eastAsia="zh-CN"/>
              </w:rPr>
            </w:pPr>
            <w:r>
              <w:rPr>
                <w:rFonts w:hint="eastAsia" w:ascii="Times New Roman" w:hAnsi="Times New Roman" w:eastAsia="仿宋_GB2312" w:cs="Times New Roman"/>
                <w:i w:val="0"/>
                <w:iCs w:val="0"/>
                <w:color w:val="000000"/>
                <w:sz w:val="24"/>
                <w:szCs w:val="24"/>
                <w:highlight w:val="none"/>
                <w:u w:val="none"/>
                <w:lang w:eastAsia="zh-CN"/>
              </w:rPr>
              <w:t>社区嵌入式养老服务机构（综合体）已开工4个，5个未开工。大通区九龙岗镇社区嵌入式养老服务机构已完成内部装修；凤台县城关镇龙潭社区、田家庵区陈岗社区嵌入式养老服务机构正在进行消防改造和装饰装修施工；经开区场所已建成，正在进行设备采购；谢家集区依托现有养老机构拓展服务功能，现正在进行相关设备采购；高新区、潘集区嵌入式养老服务机构正在招投标建设运营方；寿县、八公山区正在进行前期设计。</w:t>
            </w:r>
          </w:p>
          <w:p w14:paraId="563C9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eastAsia="zh-CN"/>
              </w:rPr>
              <w:t>农村幸福院已建成</w:t>
            </w:r>
            <w:r>
              <w:rPr>
                <w:rFonts w:hint="eastAsia" w:ascii="Times New Roman" w:hAnsi="Times New Roman" w:eastAsia="仿宋_GB2312" w:cs="Times New Roman"/>
                <w:i w:val="0"/>
                <w:iCs w:val="0"/>
                <w:color w:val="000000"/>
                <w:sz w:val="24"/>
                <w:szCs w:val="24"/>
                <w:highlight w:val="none"/>
                <w:u w:val="none"/>
                <w:lang w:val="en-US" w:eastAsia="zh-CN"/>
              </w:rPr>
              <w:t>11</w:t>
            </w:r>
            <w:r>
              <w:rPr>
                <w:rFonts w:hint="eastAsia" w:ascii="Times New Roman" w:hAnsi="Times New Roman" w:eastAsia="仿宋_GB2312" w:cs="Times New Roman"/>
                <w:i w:val="0"/>
                <w:iCs w:val="0"/>
                <w:color w:val="000000"/>
                <w:sz w:val="24"/>
                <w:szCs w:val="24"/>
                <w:highlight w:val="none"/>
                <w:u w:val="none"/>
                <w:lang w:eastAsia="zh-CN"/>
              </w:rPr>
              <w:t>个，在建</w:t>
            </w:r>
            <w:r>
              <w:rPr>
                <w:rFonts w:hint="eastAsia" w:ascii="Times New Roman" w:hAnsi="Times New Roman" w:eastAsia="仿宋_GB2312" w:cs="Times New Roman"/>
                <w:i w:val="0"/>
                <w:iCs w:val="0"/>
                <w:color w:val="000000"/>
                <w:sz w:val="24"/>
                <w:szCs w:val="24"/>
                <w:highlight w:val="none"/>
                <w:u w:val="none"/>
                <w:lang w:val="en-US" w:eastAsia="zh-CN"/>
              </w:rPr>
              <w:t>21</w:t>
            </w:r>
            <w:r>
              <w:rPr>
                <w:rFonts w:hint="eastAsia" w:ascii="Times New Roman" w:hAnsi="Times New Roman" w:eastAsia="仿宋_GB2312" w:cs="Times New Roman"/>
                <w:i w:val="0"/>
                <w:iCs w:val="0"/>
                <w:color w:val="000000"/>
                <w:sz w:val="24"/>
                <w:szCs w:val="24"/>
                <w:highlight w:val="none"/>
                <w:u w:val="none"/>
                <w:lang w:eastAsia="zh-CN"/>
              </w:rPr>
              <w:t>个，</w:t>
            </w:r>
            <w:r>
              <w:rPr>
                <w:rFonts w:hint="eastAsia" w:ascii="Times New Roman" w:hAnsi="Times New Roman" w:eastAsia="仿宋_GB2312" w:cs="Times New Roman"/>
                <w:i w:val="0"/>
                <w:iCs w:val="0"/>
                <w:color w:val="000000"/>
                <w:sz w:val="24"/>
                <w:szCs w:val="24"/>
                <w:highlight w:val="none"/>
                <w:u w:val="none"/>
                <w:lang w:val="en-US" w:eastAsia="zh-CN"/>
              </w:rPr>
              <w:t>10</w:t>
            </w:r>
            <w:r>
              <w:rPr>
                <w:rFonts w:hint="eastAsia" w:ascii="Times New Roman" w:hAnsi="Times New Roman" w:eastAsia="仿宋_GB2312" w:cs="Times New Roman"/>
                <w:i w:val="0"/>
                <w:iCs w:val="0"/>
                <w:color w:val="000000"/>
                <w:sz w:val="24"/>
                <w:szCs w:val="24"/>
                <w:highlight w:val="none"/>
                <w:u w:val="none"/>
                <w:lang w:eastAsia="zh-CN"/>
              </w:rPr>
              <w:t>个未开工。寿县10个均未开工，正在进行装修设计。</w:t>
            </w:r>
          </w:p>
        </w:tc>
      </w:tr>
      <w:tr w14:paraId="6C8F9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0" w:hRule="atLeast"/>
        </w:trPr>
        <w:tc>
          <w:tcPr>
            <w:tcW w:w="163" w:type="pct"/>
            <w:vMerge w:val="continue"/>
            <w:tcBorders>
              <w:tl2br w:val="nil"/>
              <w:tr2bl w:val="nil"/>
            </w:tcBorders>
            <w:noWrap w:val="0"/>
            <w:vAlign w:val="center"/>
          </w:tcPr>
          <w:p w14:paraId="7DEBEC79">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40F317C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825" w:type="pct"/>
            <w:tcBorders>
              <w:tl2br w:val="nil"/>
              <w:tr2bl w:val="nil"/>
            </w:tcBorders>
            <w:noWrap w:val="0"/>
            <w:vAlign w:val="center"/>
          </w:tcPr>
          <w:p w14:paraId="6E344D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lang w:val="en-US" w:eastAsia="zh-CN" w:bidi="ar"/>
              </w:rPr>
            </w:pPr>
            <w:r>
              <w:rPr>
                <w:rFonts w:hint="default" w:ascii="Times New Roman" w:hAnsi="Times New Roman" w:eastAsia="仿宋_GB2312" w:cs="Times New Roman"/>
                <w:b w:val="0"/>
                <w:bCs/>
                <w:sz w:val="24"/>
                <w:szCs w:val="24"/>
                <w:highlight w:val="none"/>
                <w:u w:val="none"/>
                <w:lang w:val="en-US" w:eastAsia="zh-CN"/>
              </w:rPr>
              <w:t>（5）对公建公营农村敬老院按照平均每年</w:t>
            </w:r>
            <w:r>
              <w:rPr>
                <w:rFonts w:hint="default" w:ascii="Times New Roman" w:hAnsi="Times New Roman" w:eastAsia="仿宋_GB2312" w:cs="Times New Roman"/>
                <w:b w:val="0"/>
                <w:bCs/>
                <w:strike w:val="0"/>
                <w:dstrike w:val="0"/>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万元的标准给予补助。</w:t>
            </w:r>
          </w:p>
        </w:tc>
        <w:tc>
          <w:tcPr>
            <w:tcW w:w="3771" w:type="pct"/>
            <w:tcBorders>
              <w:tl2br w:val="nil"/>
              <w:tr2bl w:val="nil"/>
            </w:tcBorders>
            <w:noWrap w:val="0"/>
            <w:vAlign w:val="center"/>
          </w:tcPr>
          <w:p w14:paraId="73976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bidi="ar"/>
              </w:rPr>
              <w:t>市级已按照</w:t>
            </w:r>
            <w:r>
              <w:rPr>
                <w:rFonts w:hint="default" w:ascii="Times New Roman" w:hAnsi="Times New Roman" w:eastAsia="仿宋_GB2312" w:cs="Times New Roman"/>
                <w:b w:val="0"/>
                <w:bCs/>
                <w:sz w:val="24"/>
                <w:szCs w:val="24"/>
                <w:highlight w:val="none"/>
                <w:u w:val="none"/>
                <w:lang w:val="en-US" w:eastAsia="zh-CN"/>
              </w:rPr>
              <w:t>每</w:t>
            </w:r>
            <w:r>
              <w:rPr>
                <w:rFonts w:hint="eastAsia" w:ascii="Times New Roman" w:hAnsi="Times New Roman" w:eastAsia="仿宋_GB2312" w:cs="Times New Roman"/>
                <w:b w:val="0"/>
                <w:bCs/>
                <w:sz w:val="24"/>
                <w:szCs w:val="24"/>
                <w:highlight w:val="none"/>
                <w:u w:val="none"/>
                <w:lang w:val="en-US" w:eastAsia="zh-CN"/>
              </w:rPr>
              <w:t>个敬老院</w:t>
            </w:r>
            <w:r>
              <w:rPr>
                <w:rFonts w:hint="default" w:ascii="Times New Roman" w:hAnsi="Times New Roman" w:eastAsia="仿宋_GB2312" w:cs="Times New Roman"/>
                <w:b w:val="0"/>
                <w:bCs/>
                <w:strike w:val="0"/>
                <w:dstrike w:val="0"/>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万元的标准</w:t>
            </w:r>
            <w:r>
              <w:rPr>
                <w:rFonts w:hint="eastAsia" w:ascii="Times New Roman" w:hAnsi="Times New Roman" w:eastAsia="仿宋_GB2312" w:cs="Times New Roman"/>
                <w:b w:val="0"/>
                <w:bCs/>
                <w:sz w:val="24"/>
                <w:szCs w:val="24"/>
                <w:highlight w:val="none"/>
                <w:u w:val="none"/>
                <w:lang w:val="en-US" w:eastAsia="zh-CN"/>
              </w:rPr>
              <w:t>下拨补助资金，为46个公建公营敬老院拨付资金230万元。</w:t>
            </w:r>
            <w:r>
              <w:rPr>
                <w:rFonts w:hint="eastAsia" w:ascii="Times New Roman" w:hAnsi="Times New Roman" w:eastAsia="仿宋_GB2312" w:cs="Times New Roman"/>
                <w:i w:val="0"/>
                <w:iCs w:val="0"/>
                <w:color w:val="000000"/>
                <w:sz w:val="24"/>
                <w:szCs w:val="24"/>
                <w:highlight w:val="none"/>
                <w:u w:val="none"/>
                <w:lang w:val="en-US" w:eastAsia="zh-CN" w:bidi="ar"/>
              </w:rPr>
              <w:t>各县区民政部门已向财政部门提交资金申请报告，寿县、毛集实验区21家养老机构补助资金已发放到位。</w:t>
            </w:r>
          </w:p>
        </w:tc>
      </w:tr>
      <w:tr w14:paraId="4B3B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0" w:hRule="atLeast"/>
        </w:trPr>
        <w:tc>
          <w:tcPr>
            <w:tcW w:w="163" w:type="pct"/>
            <w:tcBorders>
              <w:tl2br w:val="nil"/>
              <w:tr2bl w:val="nil"/>
            </w:tcBorders>
            <w:noWrap w:val="0"/>
            <w:vAlign w:val="center"/>
          </w:tcPr>
          <w:p w14:paraId="53FAD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4</w:t>
            </w:r>
          </w:p>
        </w:tc>
        <w:tc>
          <w:tcPr>
            <w:tcW w:w="238" w:type="pct"/>
            <w:tcBorders>
              <w:tl2br w:val="nil"/>
              <w:tr2bl w:val="nil"/>
            </w:tcBorders>
            <w:noWrap w:val="0"/>
            <w:vAlign w:val="center"/>
          </w:tcPr>
          <w:p w14:paraId="61825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825" w:type="pct"/>
            <w:tcBorders>
              <w:tl2br w:val="nil"/>
              <w:tr2bl w:val="nil"/>
            </w:tcBorders>
            <w:noWrap w:val="0"/>
            <w:vAlign w:val="center"/>
          </w:tcPr>
          <w:p w14:paraId="112D8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val="en-US" w:eastAsia="zh-CN"/>
              </w:rPr>
            </w:pPr>
            <w:r>
              <w:rPr>
                <w:rFonts w:hint="default" w:ascii="Times New Roman" w:hAnsi="Times New Roman" w:eastAsia="仿宋_GB2312" w:cs="Times New Roman"/>
                <w:b w:val="0"/>
                <w:bCs/>
                <w:sz w:val="24"/>
                <w:szCs w:val="24"/>
                <w:highlight w:val="none"/>
                <w:u w:val="none"/>
                <w:lang w:val="en-US" w:eastAsia="zh-CN"/>
              </w:rPr>
              <w:t>（6）加强城乡公益性公墓建设管理，推进不少于</w:t>
            </w:r>
            <w:r>
              <w:rPr>
                <w:rFonts w:hint="default" w:ascii="Times New Roman" w:hAnsi="Times New Roman" w:eastAsia="仿宋_GB2312" w:cs="Times New Roman"/>
                <w:b w:val="0"/>
                <w:bCs/>
                <w:strike w:val="0"/>
                <w:dstrike w:val="0"/>
                <w:sz w:val="24"/>
                <w:szCs w:val="24"/>
                <w:highlight w:val="none"/>
                <w:u w:val="none"/>
                <w:lang w:val="en-US" w:eastAsia="zh-CN"/>
              </w:rPr>
              <w:t>3</w:t>
            </w:r>
            <w:r>
              <w:rPr>
                <w:rFonts w:hint="default" w:ascii="Times New Roman" w:hAnsi="Times New Roman" w:eastAsia="仿宋_GB2312" w:cs="Times New Roman"/>
                <w:b w:val="0"/>
                <w:bCs/>
                <w:sz w:val="24"/>
                <w:szCs w:val="24"/>
                <w:highlight w:val="none"/>
                <w:u w:val="none"/>
                <w:lang w:val="en-US" w:eastAsia="zh-CN"/>
              </w:rPr>
              <w:t>个城乡公益性公墓新建、改扩建或配套设施改造以及提升管理维护水平。</w:t>
            </w:r>
          </w:p>
        </w:tc>
        <w:tc>
          <w:tcPr>
            <w:tcW w:w="3771" w:type="pct"/>
            <w:tcBorders>
              <w:tl2br w:val="nil"/>
              <w:tr2bl w:val="nil"/>
            </w:tcBorders>
            <w:noWrap w:val="0"/>
            <w:vAlign w:val="center"/>
          </w:tcPr>
          <w:p w14:paraId="7D276924">
            <w:pPr>
              <w:keepNext w:val="0"/>
              <w:keepLines w:val="0"/>
              <w:pageBreakBefore w:val="0"/>
              <w:widowControl/>
              <w:suppressLineNumbers w:val="0"/>
              <w:tabs>
                <w:tab w:val="left" w:pos="679"/>
              </w:tabs>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田家庵区曹庵镇（老圩村）公益性公墓已完工，正在进行决算审计、申请公墓定价等公墓运营前期工作。谢家集区望峰岗镇公益性公墓土地报批已完成，拆旧区工程正在施工，正在进行项目建议书、实施方案等立项前期准备工作。潘集区古沟回族乡公益性项目设计方案已上报省林业厅，待审批手续完成后立即启动招标程序。</w:t>
            </w:r>
          </w:p>
        </w:tc>
      </w:tr>
      <w:tr w14:paraId="70BA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trPr>
        <w:tc>
          <w:tcPr>
            <w:tcW w:w="163" w:type="pct"/>
            <w:vMerge w:val="restart"/>
            <w:tcBorders>
              <w:tl2br w:val="nil"/>
              <w:tr2bl w:val="nil"/>
            </w:tcBorders>
            <w:noWrap w:val="0"/>
            <w:vAlign w:val="center"/>
          </w:tcPr>
          <w:p w14:paraId="12AD0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5</w:t>
            </w:r>
          </w:p>
        </w:tc>
        <w:tc>
          <w:tcPr>
            <w:tcW w:w="238" w:type="pct"/>
            <w:vMerge w:val="restart"/>
            <w:tcBorders>
              <w:tl2br w:val="nil"/>
              <w:tr2bl w:val="nil"/>
            </w:tcBorders>
            <w:noWrap w:val="0"/>
            <w:vAlign w:val="center"/>
          </w:tcPr>
          <w:p w14:paraId="68603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p w14:paraId="124A4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、市医保局</w:t>
            </w:r>
          </w:p>
        </w:tc>
        <w:tc>
          <w:tcPr>
            <w:tcW w:w="825" w:type="pct"/>
            <w:tcBorders>
              <w:tl2br w:val="nil"/>
              <w:tr2bl w:val="nil"/>
            </w:tcBorders>
            <w:noWrap w:val="0"/>
            <w:vAlign w:val="center"/>
          </w:tcPr>
          <w:p w14:paraId="64F75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（7）精准做好城乡特困家庭筛查和兜底工作，特困人员基本生活标准按照不低于当地最低生活保障标准的1.3倍确定并按月足额发放。</w:t>
            </w:r>
          </w:p>
        </w:tc>
        <w:tc>
          <w:tcPr>
            <w:tcW w:w="3771" w:type="pct"/>
            <w:tcBorders>
              <w:tl2br w:val="nil"/>
              <w:tr2bl w:val="nil"/>
            </w:tcBorders>
            <w:noWrap w:val="0"/>
            <w:vAlign w:val="center"/>
          </w:tcPr>
          <w:p w14:paraId="7B309B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w:t>
            </w:r>
            <w:r>
              <w:rPr>
                <w:rFonts w:hint="default" w:ascii="Times New Roman" w:hAnsi="Times New Roman" w:eastAsia="仿宋_GB2312" w:cs="Times New Roman"/>
                <w:i w:val="0"/>
                <w:iCs w:val="0"/>
                <w:color w:val="000000"/>
                <w:sz w:val="24"/>
                <w:szCs w:val="24"/>
                <w:highlight w:val="none"/>
                <w:u w:val="none"/>
                <w:lang w:val="en-US" w:eastAsia="zh-CN"/>
              </w:rPr>
              <w:t>今年1-</w:t>
            </w:r>
            <w:r>
              <w:rPr>
                <w:rFonts w:hint="eastAsia" w:ascii="Times New Roman" w:hAnsi="Times New Roman" w:eastAsia="仿宋_GB2312" w:cs="Times New Roman"/>
                <w:i w:val="0"/>
                <w:iCs w:val="0"/>
                <w:color w:val="000000"/>
                <w:sz w:val="24"/>
                <w:szCs w:val="24"/>
                <w:highlight w:val="none"/>
                <w:u w:val="none"/>
                <w:lang w:val="en-US" w:eastAsia="zh-CN"/>
              </w:rPr>
              <w:t>5</w:t>
            </w:r>
            <w:r>
              <w:rPr>
                <w:rFonts w:hint="default" w:ascii="Times New Roman" w:hAnsi="Times New Roman" w:eastAsia="仿宋_GB2312" w:cs="Times New Roman"/>
                <w:i w:val="0"/>
                <w:iCs w:val="0"/>
                <w:color w:val="000000"/>
                <w:sz w:val="24"/>
                <w:szCs w:val="24"/>
                <w:highlight w:val="none"/>
                <w:u w:val="none"/>
                <w:lang w:val="en-US" w:eastAsia="zh-CN"/>
              </w:rPr>
              <w:t>月份，共为</w:t>
            </w:r>
            <w:r>
              <w:rPr>
                <w:rFonts w:hint="eastAsia" w:ascii="Times New Roman" w:hAnsi="Times New Roman" w:eastAsia="仿宋_GB2312" w:cs="Times New Roman"/>
                <w:i w:val="0"/>
                <w:iCs w:val="0"/>
                <w:color w:val="000000"/>
                <w:sz w:val="24"/>
                <w:szCs w:val="24"/>
                <w:highlight w:val="none"/>
                <w:u w:val="none"/>
                <w:lang w:val="en-US" w:eastAsia="zh-CN"/>
              </w:rPr>
              <w:t>8.95万</w:t>
            </w:r>
            <w:r>
              <w:rPr>
                <w:rFonts w:hint="default" w:ascii="Times New Roman" w:hAnsi="Times New Roman" w:eastAsia="仿宋_GB2312" w:cs="Times New Roman"/>
                <w:i w:val="0"/>
                <w:iCs w:val="0"/>
                <w:color w:val="000000"/>
                <w:sz w:val="24"/>
                <w:szCs w:val="24"/>
                <w:highlight w:val="none"/>
                <w:u w:val="none"/>
                <w:lang w:val="en-US" w:eastAsia="zh-CN"/>
              </w:rPr>
              <w:t>人次特困人员发放供养经费</w:t>
            </w:r>
            <w:r>
              <w:rPr>
                <w:rFonts w:hint="eastAsia" w:ascii="Times New Roman" w:hAnsi="Times New Roman" w:eastAsia="仿宋_GB2312" w:cs="Times New Roman"/>
                <w:i w:val="0"/>
                <w:iCs w:val="0"/>
                <w:color w:val="000000"/>
                <w:sz w:val="24"/>
                <w:szCs w:val="24"/>
                <w:highlight w:val="none"/>
                <w:u w:val="none"/>
                <w:lang w:val="en-US" w:eastAsia="zh-CN"/>
              </w:rPr>
              <w:t>9250</w:t>
            </w:r>
            <w:r>
              <w:rPr>
                <w:rFonts w:hint="default" w:ascii="Times New Roman" w:hAnsi="Times New Roman" w:eastAsia="仿宋_GB2312" w:cs="Times New Roman"/>
                <w:i w:val="0"/>
                <w:iCs w:val="0"/>
                <w:color w:val="000000"/>
                <w:sz w:val="24"/>
                <w:szCs w:val="24"/>
                <w:highlight w:val="none"/>
                <w:u w:val="none"/>
                <w:lang w:val="en-US" w:eastAsia="zh-CN"/>
              </w:rPr>
              <w:t>万元。</w:t>
            </w:r>
          </w:p>
          <w:p w14:paraId="58E22C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2.市辖区住院护理保险变革赔付方式，采用“等值服务为主、现金赔付为辅”的运行模式，今年为278人次特困人员提供护理服务，服务累计时长2377天。</w:t>
            </w:r>
          </w:p>
        </w:tc>
      </w:tr>
      <w:tr w14:paraId="4B86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63" w:type="pct"/>
            <w:vMerge w:val="continue"/>
            <w:tcBorders>
              <w:tl2br w:val="nil"/>
              <w:tr2bl w:val="nil"/>
            </w:tcBorders>
            <w:noWrap w:val="0"/>
            <w:vAlign w:val="center"/>
          </w:tcPr>
          <w:p w14:paraId="097EEC9E">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423CD7AA">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0"/>
            <w:vAlign w:val="center"/>
          </w:tcPr>
          <w:p w14:paraId="3F87E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（8）对困难群众参加城乡居民医保个人缴费部分给予分类资助。</w:t>
            </w:r>
          </w:p>
        </w:tc>
        <w:tc>
          <w:tcPr>
            <w:tcW w:w="3771" w:type="pct"/>
            <w:tcBorders>
              <w:tl2br w:val="nil"/>
              <w:tr2bl w:val="nil"/>
            </w:tcBorders>
            <w:noWrap w:val="0"/>
            <w:vAlign w:val="center"/>
          </w:tcPr>
          <w:p w14:paraId="22322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color w:val="000000"/>
                <w:sz w:val="24"/>
                <w:highlight w:val="none"/>
              </w:rPr>
              <w:t>2025年城乡居民医保征缴期暂未开始</w:t>
            </w:r>
            <w:r>
              <w:rPr>
                <w:rFonts w:hint="default" w:ascii="Times New Roman" w:hAnsi="Times New Roman" w:eastAsia="仿宋_GB2312" w:cs="Times New Roman"/>
                <w:color w:val="000000"/>
                <w:sz w:val="24"/>
                <w:highlight w:val="none"/>
                <w:lang w:eastAsia="zh-CN"/>
              </w:rPr>
              <w:t>。</w:t>
            </w:r>
          </w:p>
        </w:tc>
      </w:tr>
      <w:tr w14:paraId="0014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63" w:type="pct"/>
            <w:vMerge w:val="restart"/>
            <w:tcBorders>
              <w:tl2br w:val="nil"/>
              <w:tr2bl w:val="nil"/>
            </w:tcBorders>
            <w:noWrap w:val="0"/>
            <w:vAlign w:val="center"/>
          </w:tcPr>
          <w:p w14:paraId="0B56E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6</w:t>
            </w:r>
          </w:p>
        </w:tc>
        <w:tc>
          <w:tcPr>
            <w:tcW w:w="238" w:type="pct"/>
            <w:vMerge w:val="restart"/>
            <w:tcBorders>
              <w:tl2br w:val="nil"/>
              <w:tr2bl w:val="nil"/>
            </w:tcBorders>
            <w:noWrap w:val="0"/>
            <w:vAlign w:val="center"/>
          </w:tcPr>
          <w:p w14:paraId="36AFD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p w14:paraId="37B1E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、市司法局</w:t>
            </w:r>
          </w:p>
        </w:tc>
        <w:tc>
          <w:tcPr>
            <w:tcW w:w="825" w:type="pct"/>
            <w:tcBorders>
              <w:tl2br w:val="nil"/>
              <w:tr2bl w:val="nil"/>
            </w:tcBorders>
            <w:noWrap w:val="0"/>
            <w:vAlign w:val="center"/>
          </w:tcPr>
          <w:p w14:paraId="67347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（9）开展困难职工帮扶救助，为困难职工提供生活救助、子女助学、医疗救助等不少于</w:t>
            </w:r>
            <w:r>
              <w:rPr>
                <w:rFonts w:hint="default" w:ascii="Times New Roman" w:hAnsi="Times New Roman" w:eastAsia="仿宋_GB2312" w:cs="Times New Roman"/>
                <w:b w:val="0"/>
                <w:bCs/>
                <w:strike w:val="0"/>
                <w:dstrike w:val="0"/>
                <w:sz w:val="24"/>
                <w:szCs w:val="24"/>
                <w:highlight w:val="none"/>
                <w:u w:val="none"/>
                <w:lang w:val="en-US" w:eastAsia="zh-CN"/>
              </w:rPr>
              <w:t>150</w:t>
            </w:r>
            <w:r>
              <w:rPr>
                <w:rFonts w:hint="default" w:ascii="Times New Roman" w:hAnsi="Times New Roman" w:eastAsia="仿宋_GB2312" w:cs="Times New Roman"/>
                <w:b w:val="0"/>
                <w:bCs/>
                <w:sz w:val="24"/>
                <w:szCs w:val="24"/>
                <w:highlight w:val="none"/>
                <w:u w:val="none"/>
                <w:lang w:val="en-US" w:eastAsia="zh-CN"/>
              </w:rPr>
              <w:t>人次。</w:t>
            </w:r>
          </w:p>
        </w:tc>
        <w:tc>
          <w:tcPr>
            <w:tcW w:w="3771" w:type="pct"/>
            <w:tcBorders>
              <w:tl2br w:val="nil"/>
              <w:tr2bl w:val="nil"/>
            </w:tcBorders>
            <w:noWrap w:val="0"/>
            <w:vAlign w:val="center"/>
          </w:tcPr>
          <w:p w14:paraId="1E6D7F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已救助在档困难职工</w:t>
            </w:r>
            <w:r>
              <w:rPr>
                <w:rFonts w:hint="eastAsia" w:ascii="Times New Roman" w:hAnsi="Times New Roman" w:eastAsia="仿宋_GB2312" w:cs="Times New Roman"/>
                <w:i w:val="0"/>
                <w:iCs w:val="0"/>
                <w:color w:val="000000"/>
                <w:sz w:val="24"/>
                <w:szCs w:val="24"/>
                <w:highlight w:val="none"/>
                <w:u w:val="none"/>
                <w:lang w:val="en-US" w:eastAsia="zh-CN"/>
              </w:rPr>
              <w:t>199人次</w:t>
            </w:r>
            <w:r>
              <w:rPr>
                <w:rFonts w:hint="default" w:ascii="Times New Roman" w:hAnsi="Times New Roman" w:eastAsia="仿宋_GB2312" w:cs="Times New Roman"/>
                <w:i w:val="0"/>
                <w:iCs w:val="0"/>
                <w:color w:val="000000"/>
                <w:sz w:val="24"/>
                <w:szCs w:val="24"/>
                <w:highlight w:val="none"/>
                <w:u w:val="none"/>
                <w:lang w:val="en-US" w:eastAsia="zh-CN"/>
              </w:rPr>
              <w:t>，发放各类帮扶资金</w:t>
            </w:r>
            <w:r>
              <w:rPr>
                <w:rFonts w:hint="eastAsia" w:ascii="Times New Roman" w:hAnsi="Times New Roman" w:eastAsia="仿宋_GB2312" w:cs="Times New Roman"/>
                <w:i w:val="0"/>
                <w:iCs w:val="0"/>
                <w:color w:val="000000"/>
                <w:sz w:val="24"/>
                <w:szCs w:val="24"/>
                <w:highlight w:val="none"/>
                <w:u w:val="none"/>
                <w:lang w:val="en-US" w:eastAsia="zh-CN"/>
              </w:rPr>
              <w:t>54.61</w:t>
            </w:r>
            <w:r>
              <w:rPr>
                <w:rFonts w:hint="default" w:ascii="Times New Roman" w:hAnsi="Times New Roman" w:eastAsia="仿宋_GB2312" w:cs="Times New Roman"/>
                <w:i w:val="0"/>
                <w:iCs w:val="0"/>
                <w:color w:val="000000"/>
                <w:sz w:val="24"/>
                <w:szCs w:val="24"/>
                <w:highlight w:val="none"/>
                <w:u w:val="none"/>
                <w:lang w:val="en-US" w:eastAsia="zh-CN"/>
              </w:rPr>
              <w:t>万元，任务完成率</w:t>
            </w:r>
            <w:r>
              <w:rPr>
                <w:rFonts w:hint="eastAsia" w:ascii="Times New Roman" w:hAnsi="Times New Roman" w:eastAsia="仿宋_GB2312" w:cs="Times New Roman"/>
                <w:i w:val="0"/>
                <w:iCs w:val="0"/>
                <w:color w:val="000000"/>
                <w:sz w:val="24"/>
                <w:szCs w:val="24"/>
                <w:highlight w:val="none"/>
                <w:u w:val="none"/>
                <w:lang w:val="en-US" w:eastAsia="zh-CN"/>
              </w:rPr>
              <w:t>132.67</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3E8C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63" w:type="pct"/>
            <w:vMerge w:val="continue"/>
            <w:tcBorders>
              <w:tl2br w:val="nil"/>
              <w:tr2bl w:val="nil"/>
            </w:tcBorders>
            <w:noWrap w:val="0"/>
            <w:vAlign w:val="center"/>
          </w:tcPr>
          <w:p w14:paraId="42166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1A684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0"/>
            <w:vAlign w:val="center"/>
          </w:tcPr>
          <w:p w14:paraId="6B88D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val="en-US" w:eastAsia="zh-CN"/>
              </w:rPr>
            </w:pPr>
            <w:r>
              <w:rPr>
                <w:rFonts w:hint="default" w:ascii="Times New Roman" w:hAnsi="Times New Roman" w:eastAsia="仿宋_GB2312" w:cs="Times New Roman"/>
                <w:b w:val="0"/>
                <w:bCs/>
                <w:sz w:val="24"/>
                <w:szCs w:val="24"/>
                <w:highlight w:val="none"/>
                <w:u w:val="none"/>
                <w:lang w:val="en-US" w:eastAsia="zh-CN"/>
              </w:rPr>
              <w:t>（10）为困难群众提供法律援助不少于</w:t>
            </w:r>
            <w:r>
              <w:rPr>
                <w:rFonts w:hint="default" w:ascii="Times New Roman" w:hAnsi="Times New Roman" w:eastAsia="仿宋_GB2312" w:cs="Times New Roman"/>
                <w:b w:val="0"/>
                <w:bCs/>
                <w:strike w:val="0"/>
                <w:dstrike w:val="0"/>
                <w:sz w:val="24"/>
                <w:szCs w:val="24"/>
                <w:highlight w:val="none"/>
                <w:u w:val="none"/>
                <w:lang w:val="en-US" w:eastAsia="zh-CN"/>
              </w:rPr>
              <w:t>4330</w:t>
            </w:r>
            <w:r>
              <w:rPr>
                <w:rFonts w:hint="default" w:ascii="Times New Roman" w:hAnsi="Times New Roman" w:eastAsia="仿宋_GB2312" w:cs="Times New Roman"/>
                <w:b w:val="0"/>
                <w:bCs/>
                <w:sz w:val="24"/>
                <w:szCs w:val="24"/>
                <w:highlight w:val="none"/>
                <w:u w:val="none"/>
                <w:lang w:val="en-US" w:eastAsia="zh-CN"/>
              </w:rPr>
              <w:t>件。</w:t>
            </w:r>
          </w:p>
        </w:tc>
        <w:tc>
          <w:tcPr>
            <w:tcW w:w="3771" w:type="pct"/>
            <w:tcBorders>
              <w:tl2br w:val="nil"/>
              <w:tr2bl w:val="nil"/>
            </w:tcBorders>
            <w:noWrap w:val="0"/>
            <w:vAlign w:val="center"/>
          </w:tcPr>
          <w:p w14:paraId="3AC6AD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已办理法律援助案件</w:t>
            </w:r>
            <w:r>
              <w:rPr>
                <w:rFonts w:hint="eastAsia" w:ascii="Times New Roman" w:hAnsi="Times New Roman" w:eastAsia="仿宋_GB2312" w:cs="Times New Roman"/>
                <w:i w:val="0"/>
                <w:iCs w:val="0"/>
                <w:color w:val="000000"/>
                <w:sz w:val="24"/>
                <w:szCs w:val="24"/>
                <w:highlight w:val="none"/>
                <w:u w:val="none"/>
                <w:lang w:val="en-US" w:eastAsia="zh-CN"/>
              </w:rPr>
              <w:t>2146</w:t>
            </w:r>
            <w:r>
              <w:rPr>
                <w:rFonts w:hint="default" w:ascii="Times New Roman" w:hAnsi="Times New Roman" w:eastAsia="仿宋_GB2312" w:cs="Times New Roman"/>
                <w:i w:val="0"/>
                <w:iCs w:val="0"/>
                <w:color w:val="000000"/>
                <w:sz w:val="24"/>
                <w:szCs w:val="24"/>
                <w:highlight w:val="none"/>
                <w:u w:val="none"/>
                <w:lang w:val="en-US" w:eastAsia="zh-CN"/>
              </w:rPr>
              <w:t>件，任务完成率</w:t>
            </w:r>
            <w:r>
              <w:rPr>
                <w:rFonts w:hint="eastAsia" w:ascii="Times New Roman" w:hAnsi="Times New Roman" w:eastAsia="仿宋_GB2312" w:cs="Times New Roman"/>
                <w:i w:val="0"/>
                <w:iCs w:val="0"/>
                <w:color w:val="000000"/>
                <w:sz w:val="24"/>
                <w:szCs w:val="24"/>
                <w:highlight w:val="none"/>
                <w:u w:val="none"/>
                <w:lang w:val="en-US" w:eastAsia="zh-CN"/>
              </w:rPr>
              <w:t>48.12</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338C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163" w:type="pct"/>
            <w:tcBorders>
              <w:tl2br w:val="nil"/>
              <w:tr2bl w:val="nil"/>
            </w:tcBorders>
            <w:noWrap w:val="0"/>
            <w:vAlign w:val="center"/>
          </w:tcPr>
          <w:p w14:paraId="5FA02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7</w:t>
            </w:r>
          </w:p>
        </w:tc>
        <w:tc>
          <w:tcPr>
            <w:tcW w:w="238" w:type="pct"/>
            <w:tcBorders>
              <w:tl2br w:val="nil"/>
              <w:tr2bl w:val="nil"/>
            </w:tcBorders>
            <w:noWrap w:val="0"/>
            <w:vAlign w:val="center"/>
          </w:tcPr>
          <w:p w14:paraId="112B0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5" w:type="pct"/>
            <w:tcBorders>
              <w:tl2br w:val="nil"/>
              <w:tr2bl w:val="nil"/>
            </w:tcBorders>
            <w:noWrap w:val="0"/>
            <w:vAlign w:val="center"/>
          </w:tcPr>
          <w:p w14:paraId="70FD77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（11）实施困难残疾人康复工程，为困难残疾人提供康复救助不少于</w:t>
            </w:r>
            <w:r>
              <w:rPr>
                <w:rFonts w:hint="default" w:ascii="Times New Roman" w:hAnsi="Times New Roman" w:eastAsia="仿宋_GB2312" w:cs="Times New Roman"/>
                <w:b w:val="0"/>
                <w:bCs/>
                <w:strike w:val="0"/>
                <w:dstrike w:val="0"/>
                <w:sz w:val="24"/>
                <w:szCs w:val="24"/>
                <w:highlight w:val="none"/>
                <w:u w:val="none"/>
                <w:lang w:val="en-US" w:eastAsia="zh-CN"/>
              </w:rPr>
              <w:t>7031</w:t>
            </w:r>
            <w:r>
              <w:rPr>
                <w:rFonts w:hint="default" w:ascii="Times New Roman" w:hAnsi="Times New Roman" w:eastAsia="仿宋_GB2312" w:cs="Times New Roman"/>
                <w:b w:val="0"/>
                <w:bCs/>
                <w:sz w:val="24"/>
                <w:szCs w:val="24"/>
                <w:highlight w:val="none"/>
                <w:u w:val="none"/>
                <w:lang w:val="en-US" w:eastAsia="zh-CN"/>
              </w:rPr>
              <w:t>名。</w:t>
            </w:r>
          </w:p>
        </w:tc>
        <w:tc>
          <w:tcPr>
            <w:tcW w:w="3771" w:type="pct"/>
            <w:tcBorders>
              <w:tl2br w:val="nil"/>
              <w:tr2bl w:val="nil"/>
            </w:tcBorders>
            <w:noWrap w:val="0"/>
            <w:vAlign w:val="center"/>
          </w:tcPr>
          <w:p w14:paraId="52B8B5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sz w:val="24"/>
                <w:szCs w:val="24"/>
                <w:highlight w:val="none"/>
                <w:u w:val="none"/>
                <w:lang w:val="en-US" w:eastAsia="zh-CN"/>
              </w:rPr>
              <w:t>印发</w:t>
            </w:r>
            <w:r>
              <w:rPr>
                <w:rFonts w:hint="default" w:ascii="Times New Roman" w:hAnsi="Times New Roman" w:eastAsia="仿宋_GB2312" w:cs="Times New Roman"/>
                <w:i w:val="0"/>
                <w:iCs w:val="0"/>
                <w:color w:val="000000"/>
                <w:sz w:val="24"/>
                <w:szCs w:val="24"/>
                <w:highlight w:val="none"/>
                <w:u w:val="none"/>
                <w:lang w:val="en-US" w:eastAsia="zh-CN"/>
              </w:rPr>
              <w:t>《淮南市2025年困难残疾人康复实施方案》，</w:t>
            </w:r>
            <w:r>
              <w:rPr>
                <w:rFonts w:hint="eastAsia" w:ascii="Times New Roman" w:hAnsi="Times New Roman" w:eastAsia="仿宋_GB2312" w:cs="Times New Roman"/>
                <w:i w:val="0"/>
                <w:iCs w:val="0"/>
                <w:color w:val="000000"/>
                <w:sz w:val="24"/>
                <w:szCs w:val="24"/>
                <w:highlight w:val="none"/>
                <w:u w:val="none"/>
                <w:lang w:val="en-US" w:eastAsia="zh-CN"/>
              </w:rPr>
              <w:t>分解任务，下拨上级资金，目前已审核救助2047人，完成率29.1%。</w:t>
            </w:r>
          </w:p>
        </w:tc>
      </w:tr>
      <w:tr w14:paraId="4C7D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163" w:type="pct"/>
            <w:tcBorders>
              <w:tl2br w:val="nil"/>
              <w:tr2bl w:val="nil"/>
            </w:tcBorders>
            <w:noWrap w:val="0"/>
            <w:vAlign w:val="center"/>
          </w:tcPr>
          <w:p w14:paraId="02659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8</w:t>
            </w:r>
          </w:p>
        </w:tc>
        <w:tc>
          <w:tcPr>
            <w:tcW w:w="238" w:type="pct"/>
            <w:tcBorders>
              <w:tl2br w:val="nil"/>
              <w:tr2bl w:val="nil"/>
            </w:tcBorders>
            <w:noWrap w:val="0"/>
            <w:vAlign w:val="center"/>
          </w:tcPr>
          <w:p w14:paraId="201B9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市退役军人事务局</w:t>
            </w:r>
          </w:p>
        </w:tc>
        <w:tc>
          <w:tcPr>
            <w:tcW w:w="825" w:type="pct"/>
            <w:tcBorders>
              <w:tl2br w:val="nil"/>
              <w:tr2bl w:val="nil"/>
            </w:tcBorders>
            <w:noWrap w:val="0"/>
            <w:vAlign w:val="center"/>
          </w:tcPr>
          <w:p w14:paraId="1CFDCE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（12）强化困难退役军人服务保障，帮扶困难退役军人和军属烈属</w:t>
            </w:r>
            <w:r>
              <w:rPr>
                <w:rFonts w:hint="default" w:ascii="Times New Roman" w:hAnsi="Times New Roman" w:eastAsia="仿宋_GB2312" w:cs="Times New Roman"/>
                <w:b w:val="0"/>
                <w:bCs/>
                <w:strike w:val="0"/>
                <w:dstrike w:val="0"/>
                <w:sz w:val="24"/>
                <w:szCs w:val="24"/>
                <w:highlight w:val="none"/>
                <w:u w:val="none"/>
                <w:lang w:val="en-US" w:eastAsia="zh-CN"/>
              </w:rPr>
              <w:t>784</w:t>
            </w:r>
            <w:r>
              <w:rPr>
                <w:rFonts w:hint="default" w:ascii="Times New Roman" w:hAnsi="Times New Roman" w:eastAsia="仿宋_GB2312" w:cs="Times New Roman"/>
                <w:b w:val="0"/>
                <w:bCs/>
                <w:sz w:val="24"/>
                <w:szCs w:val="24"/>
                <w:highlight w:val="none"/>
                <w:u w:val="none"/>
                <w:lang w:val="en-US" w:eastAsia="zh-CN"/>
              </w:rPr>
              <w:t>人。</w:t>
            </w:r>
          </w:p>
        </w:tc>
        <w:tc>
          <w:tcPr>
            <w:tcW w:w="3771" w:type="pct"/>
            <w:tcBorders>
              <w:tl2br w:val="nil"/>
              <w:tr2bl w:val="nil"/>
            </w:tcBorders>
            <w:noWrap w:val="0"/>
            <w:vAlign w:val="center"/>
          </w:tcPr>
          <w:p w14:paraId="0DB2A211">
            <w:pPr>
              <w:pStyle w:val="2"/>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b w:val="0"/>
                <w:bCs/>
                <w:sz w:val="24"/>
                <w:szCs w:val="24"/>
                <w:highlight w:val="none"/>
                <w:u w:val="none"/>
                <w:lang w:val="en-US" w:eastAsia="zh-CN"/>
              </w:rPr>
              <w:t>已帮扶困难退役军人和军属烈属</w:t>
            </w:r>
            <w:r>
              <w:rPr>
                <w:rFonts w:hint="eastAsia" w:ascii="Times New Roman" w:hAnsi="Times New Roman" w:eastAsia="仿宋_GB2312" w:cs="Times New Roman"/>
                <w:b w:val="0"/>
                <w:bCs/>
                <w:strike w:val="0"/>
                <w:dstrike w:val="0"/>
                <w:sz w:val="24"/>
                <w:szCs w:val="24"/>
                <w:highlight w:val="none"/>
                <w:u w:val="none"/>
                <w:lang w:val="en-US" w:eastAsia="zh-CN"/>
              </w:rPr>
              <w:t>416</w:t>
            </w:r>
            <w:r>
              <w:rPr>
                <w:rFonts w:hint="default" w:ascii="Times New Roman" w:hAnsi="Times New Roman" w:eastAsia="仿宋_GB2312" w:cs="Times New Roman"/>
                <w:b w:val="0"/>
                <w:bCs/>
                <w:sz w:val="24"/>
                <w:szCs w:val="24"/>
                <w:highlight w:val="none"/>
                <w:u w:val="none"/>
                <w:lang w:val="en-US" w:eastAsia="zh-CN"/>
              </w:rPr>
              <w:t>人，</w:t>
            </w:r>
            <w:r>
              <w:rPr>
                <w:rFonts w:hint="default" w:ascii="Times New Roman" w:hAnsi="Times New Roman" w:eastAsia="仿宋_GB2312" w:cs="Times New Roman"/>
                <w:i w:val="0"/>
                <w:iCs w:val="0"/>
                <w:color w:val="000000"/>
                <w:sz w:val="24"/>
                <w:szCs w:val="24"/>
                <w:highlight w:val="none"/>
                <w:u w:val="none"/>
                <w:lang w:val="en-US" w:eastAsia="zh-CN"/>
              </w:rPr>
              <w:t>任务</w:t>
            </w:r>
            <w:r>
              <w:rPr>
                <w:rFonts w:hint="default" w:ascii="Times New Roman" w:hAnsi="Times New Roman" w:eastAsia="仿宋_GB2312" w:cs="Times New Roman"/>
                <w:b w:val="0"/>
                <w:bCs/>
                <w:sz w:val="24"/>
                <w:szCs w:val="24"/>
                <w:highlight w:val="none"/>
                <w:u w:val="none"/>
                <w:lang w:val="en-US" w:eastAsia="zh-CN"/>
              </w:rPr>
              <w:t>完成率</w:t>
            </w:r>
            <w:r>
              <w:rPr>
                <w:rFonts w:hint="eastAsia" w:ascii="Times New Roman" w:hAnsi="Times New Roman" w:eastAsia="仿宋_GB2312" w:cs="Times New Roman"/>
                <w:b w:val="0"/>
                <w:bCs/>
                <w:sz w:val="24"/>
                <w:szCs w:val="24"/>
                <w:highlight w:val="none"/>
                <w:u w:val="none"/>
                <w:lang w:val="en-US" w:eastAsia="zh-CN"/>
              </w:rPr>
              <w:t>53.1</w:t>
            </w:r>
            <w:r>
              <w:rPr>
                <w:rFonts w:hint="default" w:ascii="Times New Roman" w:hAnsi="Times New Roman" w:eastAsia="仿宋_GB2312" w:cs="Times New Roman"/>
                <w:b w:val="0"/>
                <w:bCs/>
                <w:sz w:val="24"/>
                <w:szCs w:val="24"/>
                <w:highlight w:val="none"/>
                <w:u w:val="none"/>
                <w:lang w:val="en-US" w:eastAsia="zh-CN"/>
              </w:rPr>
              <w:t>%。</w:t>
            </w:r>
          </w:p>
        </w:tc>
      </w:tr>
      <w:tr w14:paraId="1254F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163" w:type="pct"/>
            <w:tcBorders>
              <w:tl2br w:val="nil"/>
              <w:tr2bl w:val="nil"/>
            </w:tcBorders>
            <w:noWrap w:val="0"/>
            <w:vAlign w:val="center"/>
          </w:tcPr>
          <w:p w14:paraId="27498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9</w:t>
            </w:r>
          </w:p>
        </w:tc>
        <w:tc>
          <w:tcPr>
            <w:tcW w:w="238" w:type="pct"/>
            <w:tcBorders>
              <w:tl2br w:val="nil"/>
              <w:tr2bl w:val="nil"/>
            </w:tcBorders>
            <w:noWrap w:val="0"/>
            <w:vAlign w:val="center"/>
          </w:tcPr>
          <w:p w14:paraId="27196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08703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825" w:type="pct"/>
            <w:tcBorders>
              <w:tl2br w:val="nil"/>
              <w:tr2bl w:val="nil"/>
            </w:tcBorders>
            <w:noWrap w:val="0"/>
            <w:vAlign w:val="center"/>
          </w:tcPr>
          <w:p w14:paraId="43AB7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（13）实施家庭经济困难学生资助，资助家庭经济困难学生</w:t>
            </w:r>
            <w:r>
              <w:rPr>
                <w:rFonts w:hint="default" w:ascii="Times New Roman" w:hAnsi="Times New Roman" w:eastAsia="仿宋_GB2312" w:cs="Times New Roman"/>
                <w:b w:val="0"/>
                <w:bCs/>
                <w:strike w:val="0"/>
                <w:dstrike w:val="0"/>
                <w:sz w:val="24"/>
                <w:szCs w:val="24"/>
                <w:highlight w:val="none"/>
                <w:u w:val="none"/>
                <w:lang w:val="en-US" w:eastAsia="zh-CN"/>
              </w:rPr>
              <w:t>7万</w:t>
            </w:r>
            <w:r>
              <w:rPr>
                <w:rFonts w:hint="default" w:ascii="Times New Roman" w:hAnsi="Times New Roman" w:eastAsia="仿宋_GB2312" w:cs="Times New Roman"/>
                <w:b w:val="0"/>
                <w:bCs/>
                <w:sz w:val="24"/>
                <w:szCs w:val="24"/>
                <w:highlight w:val="none"/>
                <w:u w:val="none"/>
                <w:lang w:val="en-US" w:eastAsia="zh-CN"/>
              </w:rPr>
              <w:t>人次。</w:t>
            </w:r>
          </w:p>
        </w:tc>
        <w:tc>
          <w:tcPr>
            <w:tcW w:w="3771" w:type="pct"/>
            <w:tcBorders>
              <w:tl2br w:val="nil"/>
              <w:tr2bl w:val="nil"/>
            </w:tcBorders>
            <w:noWrap w:val="0"/>
            <w:vAlign w:val="center"/>
          </w:tcPr>
          <w:p w14:paraId="433E1C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市教体局召开全市学前、普高、中职学段资助工作会议；各县区各学校召开资助培训会。各学校组织认定贫困学生。向市财政申请配套资金，和市民政、残联等单位比对受助学生信息，搜集学生资助资金打卡信息，现已完成春季资助资金发放。</w:t>
            </w:r>
          </w:p>
        </w:tc>
      </w:tr>
      <w:tr w14:paraId="68A7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163" w:type="pct"/>
            <w:vMerge w:val="restart"/>
            <w:tcBorders>
              <w:tl2br w:val="nil"/>
              <w:tr2bl w:val="nil"/>
            </w:tcBorders>
            <w:noWrap w:val="0"/>
            <w:vAlign w:val="center"/>
          </w:tcPr>
          <w:p w14:paraId="1623D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c>
          <w:tcPr>
            <w:tcW w:w="238" w:type="pct"/>
            <w:vMerge w:val="restart"/>
            <w:tcBorders>
              <w:tl2br w:val="nil"/>
              <w:tr2bl w:val="nil"/>
            </w:tcBorders>
            <w:noWrap w:val="0"/>
            <w:vAlign w:val="center"/>
          </w:tcPr>
          <w:p w14:paraId="5E24A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5" w:type="pct"/>
            <w:tcBorders>
              <w:tl2br w:val="nil"/>
              <w:tr2bl w:val="nil"/>
            </w:tcBorders>
            <w:noWrap w:val="0"/>
            <w:vAlign w:val="center"/>
          </w:tcPr>
          <w:p w14:paraId="7AE95C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auto"/>
                <w:kern w:val="2"/>
                <w:sz w:val="24"/>
                <w:szCs w:val="24"/>
                <w:highlight w:val="none"/>
                <w:u w:val="none"/>
                <w:lang w:val="en-US" w:eastAsia="zh-CN" w:bidi="ar-SA"/>
              </w:rPr>
              <w:t>（14）推动实现残疾人较高质量就业，为有需求的残疾人开展职业技能培训和创业培训</w:t>
            </w:r>
            <w:r>
              <w:rPr>
                <w:rFonts w:hint="default" w:ascii="Times New Roman" w:hAnsi="Times New Roman" w:eastAsia="仿宋_GB2312" w:cs="Times New Roman"/>
                <w:b w:val="0"/>
                <w:bCs/>
                <w:strike w:val="0"/>
                <w:dstrike w:val="0"/>
                <w:sz w:val="24"/>
                <w:szCs w:val="24"/>
                <w:highlight w:val="none"/>
                <w:u w:val="none"/>
                <w:lang w:val="en-US" w:eastAsia="zh-CN"/>
              </w:rPr>
              <w:t>647</w:t>
            </w:r>
            <w:r>
              <w:rPr>
                <w:rFonts w:hint="default" w:ascii="Times New Roman" w:hAnsi="Times New Roman" w:eastAsia="仿宋_GB2312" w:cs="Times New Roman"/>
                <w:b w:val="0"/>
                <w:bCs/>
                <w:color w:val="auto"/>
                <w:kern w:val="2"/>
                <w:sz w:val="24"/>
                <w:szCs w:val="24"/>
                <w:highlight w:val="none"/>
                <w:u w:val="none"/>
                <w:lang w:val="en-US" w:eastAsia="zh-CN" w:bidi="ar-SA"/>
              </w:rPr>
              <w:t>人次。</w:t>
            </w:r>
          </w:p>
        </w:tc>
        <w:tc>
          <w:tcPr>
            <w:tcW w:w="3771" w:type="pct"/>
            <w:tcBorders>
              <w:tl2br w:val="nil"/>
              <w:tr2bl w:val="nil"/>
            </w:tcBorders>
            <w:noWrap w:val="0"/>
            <w:vAlign w:val="center"/>
          </w:tcPr>
          <w:p w14:paraId="5E25E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sz w:val="24"/>
                <w:szCs w:val="24"/>
                <w:highlight w:val="none"/>
                <w:u w:val="none"/>
                <w:lang w:val="en-US" w:eastAsia="zh-CN"/>
              </w:rPr>
              <w:t>制定印发《关于做好2025年残疾人职业培训和“阳光家园计划”托养服务等民生实事的通知》（淮残联〔2025〕10号），将任务数分配至各县区，现已培训87人次。任务完成率13.5%。</w:t>
            </w:r>
          </w:p>
        </w:tc>
      </w:tr>
      <w:tr w14:paraId="6D83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163" w:type="pct"/>
            <w:vMerge w:val="continue"/>
            <w:tcBorders>
              <w:tl2br w:val="nil"/>
              <w:tr2bl w:val="nil"/>
            </w:tcBorders>
            <w:noWrap w:val="0"/>
            <w:vAlign w:val="center"/>
          </w:tcPr>
          <w:p w14:paraId="0028898E">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386225B3">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0"/>
            <w:vAlign w:val="center"/>
          </w:tcPr>
          <w:p w14:paraId="199D8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auto"/>
                <w:kern w:val="2"/>
                <w:sz w:val="24"/>
                <w:szCs w:val="24"/>
                <w:highlight w:val="none"/>
                <w:u w:val="none"/>
                <w:lang w:val="en-US" w:eastAsia="zh-CN" w:bidi="ar-SA"/>
              </w:rPr>
              <w:t>（15）实施“阳光家园计划”，开展就业年龄段智力、精神和重度肢体残疾人托养服务不少于</w:t>
            </w:r>
            <w:r>
              <w:rPr>
                <w:rFonts w:hint="default" w:ascii="Times New Roman" w:hAnsi="Times New Roman" w:eastAsia="仿宋_GB2312" w:cs="Times New Roman"/>
                <w:b w:val="0"/>
                <w:bCs/>
                <w:strike w:val="0"/>
                <w:dstrike w:val="0"/>
                <w:sz w:val="24"/>
                <w:szCs w:val="24"/>
                <w:highlight w:val="none"/>
                <w:u w:val="none"/>
                <w:lang w:val="en-US" w:eastAsia="zh-CN"/>
              </w:rPr>
              <w:t>700</w:t>
            </w:r>
            <w:r>
              <w:rPr>
                <w:rFonts w:hint="default" w:ascii="Times New Roman" w:hAnsi="Times New Roman" w:eastAsia="仿宋_GB2312" w:cs="Times New Roman"/>
                <w:b w:val="0"/>
                <w:bCs/>
                <w:color w:val="auto"/>
                <w:kern w:val="2"/>
                <w:sz w:val="24"/>
                <w:szCs w:val="24"/>
                <w:highlight w:val="none"/>
                <w:u w:val="none"/>
                <w:lang w:val="en-US" w:eastAsia="zh-CN" w:bidi="ar-SA"/>
              </w:rPr>
              <w:t>人。</w:t>
            </w:r>
          </w:p>
        </w:tc>
        <w:tc>
          <w:tcPr>
            <w:tcW w:w="3771" w:type="pct"/>
            <w:tcBorders>
              <w:tl2br w:val="nil"/>
              <w:tr2bl w:val="nil"/>
            </w:tcBorders>
            <w:noWrap w:val="0"/>
            <w:vAlign w:val="center"/>
          </w:tcPr>
          <w:p w14:paraId="51753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sz w:val="24"/>
                <w:szCs w:val="24"/>
                <w:highlight w:val="none"/>
                <w:u w:val="none"/>
                <w:lang w:val="en-US" w:eastAsia="zh-CN"/>
              </w:rPr>
              <w:t>下发</w:t>
            </w:r>
            <w:r>
              <w:rPr>
                <w:rFonts w:hint="default" w:ascii="Times New Roman" w:hAnsi="Times New Roman" w:eastAsia="仿宋_GB2312" w:cs="Times New Roman"/>
                <w:i w:val="0"/>
                <w:iCs w:val="0"/>
                <w:color w:val="000000"/>
                <w:sz w:val="24"/>
                <w:szCs w:val="24"/>
                <w:highlight w:val="none"/>
                <w:u w:val="none"/>
                <w:lang w:val="en-US" w:eastAsia="zh-CN"/>
              </w:rPr>
              <w:t>《关于做好202</w:t>
            </w:r>
            <w:r>
              <w:rPr>
                <w:rFonts w:hint="eastAsia" w:ascii="Times New Roman" w:hAnsi="Times New Roman" w:eastAsia="仿宋_GB2312" w:cs="Times New Roman"/>
                <w:i w:val="0"/>
                <w:iCs w:val="0"/>
                <w:color w:val="000000"/>
                <w:sz w:val="24"/>
                <w:szCs w:val="24"/>
                <w:highlight w:val="none"/>
                <w:u w:val="none"/>
                <w:lang w:val="en-US" w:eastAsia="zh-CN"/>
              </w:rPr>
              <w:t>5</w:t>
            </w:r>
            <w:r>
              <w:rPr>
                <w:rFonts w:hint="default" w:ascii="Times New Roman" w:hAnsi="Times New Roman" w:eastAsia="仿宋_GB2312" w:cs="Times New Roman"/>
                <w:i w:val="0"/>
                <w:iCs w:val="0"/>
                <w:color w:val="000000"/>
                <w:sz w:val="24"/>
                <w:szCs w:val="24"/>
                <w:highlight w:val="none"/>
                <w:u w:val="none"/>
                <w:lang w:val="en-US" w:eastAsia="zh-CN"/>
              </w:rPr>
              <w:t>年度</w:t>
            </w:r>
            <w:r>
              <w:rPr>
                <w:rFonts w:hint="eastAsia" w:ascii="Times New Roman" w:hAnsi="Times New Roman" w:eastAsia="仿宋_GB2312" w:cs="Times New Roman"/>
                <w:i w:val="0"/>
                <w:iCs w:val="0"/>
                <w:color w:val="000000"/>
                <w:sz w:val="24"/>
                <w:szCs w:val="24"/>
                <w:highlight w:val="none"/>
                <w:u w:val="none"/>
                <w:lang w:val="en-US" w:eastAsia="zh-CN"/>
              </w:rPr>
              <w:t>残疾人职业培训“阳光家园计划”托养服务等民生实事的</w:t>
            </w:r>
            <w:r>
              <w:rPr>
                <w:rFonts w:hint="default" w:ascii="Times New Roman" w:hAnsi="Times New Roman" w:eastAsia="仿宋_GB2312" w:cs="Times New Roman"/>
                <w:i w:val="0"/>
                <w:iCs w:val="0"/>
                <w:color w:val="000000"/>
                <w:sz w:val="24"/>
                <w:szCs w:val="24"/>
                <w:highlight w:val="none"/>
                <w:u w:val="none"/>
                <w:lang w:val="en-US" w:eastAsia="zh-CN"/>
              </w:rPr>
              <w:t>通知》，将任务数分</w:t>
            </w:r>
            <w:r>
              <w:rPr>
                <w:rFonts w:hint="eastAsia" w:ascii="Times New Roman" w:hAnsi="Times New Roman" w:eastAsia="仿宋_GB2312" w:cs="Times New Roman"/>
                <w:i w:val="0"/>
                <w:iCs w:val="0"/>
                <w:color w:val="000000"/>
                <w:sz w:val="24"/>
                <w:szCs w:val="24"/>
                <w:highlight w:val="none"/>
                <w:u w:val="none"/>
                <w:lang w:val="en-US" w:eastAsia="zh-CN"/>
              </w:rPr>
              <w:t>解</w:t>
            </w:r>
            <w:r>
              <w:rPr>
                <w:rFonts w:hint="default" w:ascii="Times New Roman" w:hAnsi="Times New Roman" w:eastAsia="仿宋_GB2312" w:cs="Times New Roman"/>
                <w:i w:val="0"/>
                <w:iCs w:val="0"/>
                <w:color w:val="000000"/>
                <w:sz w:val="24"/>
                <w:szCs w:val="24"/>
                <w:highlight w:val="none"/>
                <w:u w:val="none"/>
                <w:lang w:val="en-US" w:eastAsia="zh-CN"/>
              </w:rPr>
              <w:t>至各县区。</w:t>
            </w:r>
            <w:r>
              <w:rPr>
                <w:rFonts w:hint="eastAsia" w:ascii="Times New Roman" w:hAnsi="Times New Roman" w:eastAsia="仿宋_GB2312" w:cs="Times New Roman"/>
                <w:i w:val="0"/>
                <w:iCs w:val="0"/>
                <w:color w:val="000000"/>
                <w:sz w:val="24"/>
                <w:szCs w:val="24"/>
                <w:highlight w:val="none"/>
                <w:u w:val="none"/>
                <w:lang w:val="en-US" w:eastAsia="zh-CN"/>
              </w:rPr>
              <w:t>已为272个残疾人提供托养服务</w:t>
            </w:r>
            <w:r>
              <w:rPr>
                <w:rFonts w:hint="default" w:ascii="Times New Roman" w:hAnsi="Times New Roman" w:eastAsia="仿宋_GB2312" w:cs="Times New Roman"/>
                <w:i w:val="0"/>
                <w:iCs w:val="0"/>
                <w:color w:val="000000"/>
                <w:sz w:val="24"/>
                <w:szCs w:val="24"/>
                <w:highlight w:val="none"/>
                <w:u w:val="none"/>
                <w:lang w:val="en-US" w:eastAsia="zh-CN"/>
              </w:rPr>
              <w:t>，完成率</w:t>
            </w:r>
            <w:r>
              <w:rPr>
                <w:rFonts w:hint="eastAsia" w:ascii="Times New Roman" w:hAnsi="Times New Roman" w:eastAsia="仿宋_GB2312" w:cs="Times New Roman"/>
                <w:i w:val="0"/>
                <w:iCs w:val="0"/>
                <w:color w:val="000000"/>
                <w:sz w:val="24"/>
                <w:szCs w:val="24"/>
                <w:highlight w:val="none"/>
                <w:u w:val="none"/>
                <w:lang w:val="en-US" w:eastAsia="zh-CN"/>
              </w:rPr>
              <w:t>38.9</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46EB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163" w:type="pct"/>
            <w:tcBorders>
              <w:tl2br w:val="nil"/>
              <w:tr2bl w:val="nil"/>
            </w:tcBorders>
            <w:noWrap w:val="0"/>
            <w:vAlign w:val="center"/>
          </w:tcPr>
          <w:p w14:paraId="14926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11</w:t>
            </w:r>
          </w:p>
        </w:tc>
        <w:tc>
          <w:tcPr>
            <w:tcW w:w="238" w:type="pct"/>
            <w:tcBorders>
              <w:tl2br w:val="nil"/>
              <w:tr2bl w:val="nil"/>
            </w:tcBorders>
            <w:noWrap w:val="0"/>
            <w:vAlign w:val="center"/>
          </w:tcPr>
          <w:p w14:paraId="004B5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5" w:type="pct"/>
            <w:tcBorders>
              <w:tl2br w:val="nil"/>
              <w:tr2bl w:val="nil"/>
            </w:tcBorders>
            <w:noWrap w:val="0"/>
            <w:vAlign w:val="center"/>
          </w:tcPr>
          <w:p w14:paraId="25080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auto"/>
                <w:kern w:val="2"/>
                <w:sz w:val="24"/>
                <w:szCs w:val="24"/>
                <w:highlight w:val="none"/>
                <w:u w:val="none"/>
                <w:lang w:val="en-US" w:eastAsia="zh-CN" w:bidi="ar-SA"/>
              </w:rPr>
              <w:t>（16）持续优化无障碍环境，为</w:t>
            </w:r>
            <w:r>
              <w:rPr>
                <w:rFonts w:hint="default" w:ascii="Times New Roman" w:hAnsi="Times New Roman" w:eastAsia="仿宋_GB2312" w:cs="Times New Roman"/>
                <w:b w:val="0"/>
                <w:bCs/>
                <w:strike w:val="0"/>
                <w:dstrike w:val="0"/>
                <w:sz w:val="24"/>
                <w:szCs w:val="24"/>
                <w:highlight w:val="none"/>
                <w:u w:val="none"/>
                <w:lang w:val="en-US" w:eastAsia="zh-CN"/>
              </w:rPr>
              <w:t>800</w:t>
            </w:r>
            <w:r>
              <w:rPr>
                <w:rFonts w:hint="default" w:ascii="Times New Roman" w:hAnsi="Times New Roman" w:eastAsia="仿宋_GB2312" w:cs="Times New Roman"/>
                <w:b w:val="0"/>
                <w:bCs/>
                <w:color w:val="auto"/>
                <w:kern w:val="2"/>
                <w:sz w:val="24"/>
                <w:szCs w:val="24"/>
                <w:highlight w:val="none"/>
                <w:u w:val="none"/>
                <w:lang w:val="en-US" w:eastAsia="zh-CN" w:bidi="ar-SA"/>
              </w:rPr>
              <w:t>户困难重度残疾人家庭实施无障碍改造。</w:t>
            </w:r>
          </w:p>
        </w:tc>
        <w:tc>
          <w:tcPr>
            <w:tcW w:w="3771" w:type="pct"/>
            <w:tcBorders>
              <w:tl2br w:val="nil"/>
              <w:tr2bl w:val="nil"/>
            </w:tcBorders>
            <w:noWrap w:val="0"/>
            <w:vAlign w:val="center"/>
          </w:tcPr>
          <w:p w14:paraId="4BC54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各县区</w:t>
            </w:r>
            <w:r>
              <w:rPr>
                <w:rFonts w:hint="eastAsia" w:ascii="Times New Roman" w:hAnsi="Times New Roman" w:eastAsia="仿宋_GB2312" w:cs="Times New Roman"/>
                <w:b w:val="0"/>
                <w:bCs/>
                <w:sz w:val="24"/>
                <w:szCs w:val="24"/>
                <w:highlight w:val="none"/>
                <w:u w:val="none"/>
                <w:lang w:val="en-US" w:eastAsia="zh-CN"/>
              </w:rPr>
              <w:t>基本完成改造方案，根据市残联审核意见进行修改完善</w:t>
            </w:r>
            <w:r>
              <w:rPr>
                <w:rFonts w:hint="default" w:ascii="Times New Roman" w:hAnsi="Times New Roman" w:eastAsia="仿宋_GB2312" w:cs="Times New Roman"/>
                <w:b w:val="0"/>
                <w:bCs/>
                <w:sz w:val="24"/>
                <w:szCs w:val="24"/>
                <w:highlight w:val="none"/>
                <w:u w:val="none"/>
                <w:lang w:val="en-US" w:eastAsia="zh-CN"/>
              </w:rPr>
              <w:t>。</w:t>
            </w:r>
          </w:p>
        </w:tc>
      </w:tr>
      <w:tr w14:paraId="01DE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163" w:type="pct"/>
            <w:vMerge w:val="restart"/>
            <w:tcBorders>
              <w:tl2br w:val="nil"/>
              <w:tr2bl w:val="nil"/>
            </w:tcBorders>
            <w:noWrap w:val="0"/>
            <w:vAlign w:val="center"/>
          </w:tcPr>
          <w:p w14:paraId="03EAE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12</w:t>
            </w:r>
          </w:p>
        </w:tc>
        <w:tc>
          <w:tcPr>
            <w:tcW w:w="238" w:type="pct"/>
            <w:vMerge w:val="restart"/>
            <w:tcBorders>
              <w:tl2br w:val="nil"/>
              <w:tr2bl w:val="nil"/>
            </w:tcBorders>
            <w:noWrap w:val="0"/>
            <w:vAlign w:val="center"/>
          </w:tcPr>
          <w:p w14:paraId="25EB7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6446C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825" w:type="pct"/>
            <w:tcBorders>
              <w:tl2br w:val="nil"/>
              <w:tr2bl w:val="nil"/>
            </w:tcBorders>
            <w:noWrap/>
            <w:vAlign w:val="center"/>
          </w:tcPr>
          <w:p w14:paraId="68E12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（17）实施安心托幼行动，新增托位</w:t>
            </w:r>
            <w:r>
              <w:rPr>
                <w:rFonts w:hint="default" w:ascii="Times New Roman" w:hAnsi="Times New Roman" w:eastAsia="仿宋_GB2312" w:cs="Times New Roman"/>
                <w:b w:val="0"/>
                <w:bCs/>
                <w:strike w:val="0"/>
                <w:dstrike w:val="0"/>
                <w:sz w:val="24"/>
                <w:szCs w:val="24"/>
                <w:highlight w:val="none"/>
                <w:u w:val="none"/>
                <w:lang w:val="en-US" w:eastAsia="zh-CN"/>
              </w:rPr>
              <w:t>3000</w:t>
            </w:r>
            <w:r>
              <w:rPr>
                <w:rFonts w:hint="default" w:ascii="Times New Roman" w:hAnsi="Times New Roman" w:eastAsia="仿宋_GB2312" w:cs="Times New Roman"/>
                <w:b w:val="0"/>
                <w:bCs/>
                <w:sz w:val="24"/>
                <w:szCs w:val="24"/>
                <w:highlight w:val="none"/>
                <w:u w:val="none"/>
                <w:lang w:val="en-US" w:eastAsia="zh-CN"/>
              </w:rPr>
              <w:t>个，千人口托位达</w:t>
            </w:r>
            <w:r>
              <w:rPr>
                <w:rFonts w:hint="default" w:ascii="Times New Roman" w:hAnsi="Times New Roman" w:eastAsia="仿宋_GB2312" w:cs="Times New Roman"/>
                <w:b w:val="0"/>
                <w:bCs/>
                <w:strike w:val="0"/>
                <w:dstrike w:val="0"/>
                <w:sz w:val="24"/>
                <w:szCs w:val="24"/>
                <w:highlight w:val="none"/>
                <w:u w:val="none"/>
                <w:lang w:val="en-US" w:eastAsia="zh-CN"/>
              </w:rPr>
              <w:t>5.0</w:t>
            </w:r>
            <w:r>
              <w:rPr>
                <w:rFonts w:hint="default" w:ascii="Times New Roman" w:hAnsi="Times New Roman" w:eastAsia="仿宋_GB2312" w:cs="Times New Roman"/>
                <w:b w:val="0"/>
                <w:bCs/>
                <w:sz w:val="24"/>
                <w:szCs w:val="24"/>
                <w:highlight w:val="none"/>
                <w:u w:val="none"/>
                <w:lang w:val="en-US" w:eastAsia="zh-CN"/>
              </w:rPr>
              <w:t>个。</w:t>
            </w:r>
          </w:p>
        </w:tc>
        <w:tc>
          <w:tcPr>
            <w:tcW w:w="3771" w:type="pct"/>
            <w:tcBorders>
              <w:tl2br w:val="nil"/>
              <w:tr2bl w:val="nil"/>
            </w:tcBorders>
            <w:noWrap w:val="0"/>
            <w:vAlign w:val="center"/>
          </w:tcPr>
          <w:p w14:paraId="6B827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w:t>
            </w:r>
            <w:r>
              <w:rPr>
                <w:rFonts w:hint="eastAsia" w:ascii="Times New Roman" w:hAnsi="Times New Roman" w:eastAsia="仿宋_GB2312" w:cs="Times New Roman"/>
                <w:i w:val="0"/>
                <w:iCs w:val="0"/>
                <w:color w:val="000000"/>
                <w:sz w:val="24"/>
                <w:szCs w:val="24"/>
                <w:highlight w:val="none"/>
                <w:u w:val="none"/>
                <w:lang w:val="en-US" w:eastAsia="zh-CN"/>
              </w:rPr>
              <w:t>至5</w:t>
            </w:r>
            <w:r>
              <w:rPr>
                <w:rFonts w:hint="default" w:ascii="Times New Roman" w:hAnsi="Times New Roman" w:eastAsia="仿宋_GB2312" w:cs="Times New Roman"/>
                <w:i w:val="0"/>
                <w:iCs w:val="0"/>
                <w:color w:val="000000"/>
                <w:sz w:val="24"/>
                <w:szCs w:val="24"/>
                <w:highlight w:val="none"/>
                <w:u w:val="none"/>
                <w:lang w:val="en-US" w:eastAsia="zh-CN"/>
              </w:rPr>
              <w:t>月底，已完成新增托位</w:t>
            </w:r>
            <w:r>
              <w:rPr>
                <w:rFonts w:hint="eastAsia" w:ascii="Times New Roman" w:hAnsi="Times New Roman" w:eastAsia="仿宋_GB2312" w:cs="Times New Roman"/>
                <w:i w:val="0"/>
                <w:iCs w:val="0"/>
                <w:color w:val="000000"/>
                <w:sz w:val="24"/>
                <w:szCs w:val="24"/>
                <w:highlight w:val="none"/>
                <w:u w:val="none"/>
                <w:lang w:val="en-US" w:eastAsia="zh-CN"/>
              </w:rPr>
              <w:t>1715</w:t>
            </w:r>
            <w:r>
              <w:rPr>
                <w:rFonts w:hint="default" w:ascii="Times New Roman" w:hAnsi="Times New Roman" w:eastAsia="仿宋_GB2312" w:cs="Times New Roman"/>
                <w:i w:val="0"/>
                <w:iCs w:val="0"/>
                <w:color w:val="000000"/>
                <w:sz w:val="24"/>
                <w:szCs w:val="24"/>
                <w:highlight w:val="none"/>
                <w:u w:val="none"/>
                <w:lang w:val="en-US" w:eastAsia="zh-CN"/>
              </w:rPr>
              <w:t>个，任务完成率</w:t>
            </w:r>
            <w:r>
              <w:rPr>
                <w:rFonts w:hint="eastAsia" w:ascii="Times New Roman" w:hAnsi="Times New Roman" w:eastAsia="仿宋_GB2312" w:cs="Times New Roman"/>
                <w:i w:val="0"/>
                <w:iCs w:val="0"/>
                <w:color w:val="000000"/>
                <w:sz w:val="24"/>
                <w:szCs w:val="24"/>
                <w:highlight w:val="none"/>
                <w:u w:val="none"/>
                <w:lang w:val="en-US" w:eastAsia="zh-CN"/>
              </w:rPr>
              <w:t>57.17</w:t>
            </w:r>
            <w:r>
              <w:rPr>
                <w:rFonts w:hint="default" w:ascii="Times New Roman" w:hAnsi="Times New Roman" w:eastAsia="仿宋_GB2312" w:cs="Times New Roman"/>
                <w:i w:val="0"/>
                <w:iCs w:val="0"/>
                <w:color w:val="000000"/>
                <w:sz w:val="24"/>
                <w:szCs w:val="24"/>
                <w:highlight w:val="none"/>
                <w:u w:val="none"/>
                <w:lang w:val="en-US" w:eastAsia="zh-CN"/>
              </w:rPr>
              <w:t>%。千人口托位数</w:t>
            </w:r>
            <w:r>
              <w:rPr>
                <w:rFonts w:hint="eastAsia" w:ascii="Times New Roman" w:hAnsi="Times New Roman" w:eastAsia="仿宋_GB2312" w:cs="Times New Roman"/>
                <w:i w:val="0"/>
                <w:iCs w:val="0"/>
                <w:color w:val="000000"/>
                <w:sz w:val="24"/>
                <w:szCs w:val="24"/>
                <w:highlight w:val="none"/>
                <w:u w:val="none"/>
                <w:lang w:val="en-US" w:eastAsia="zh-CN"/>
              </w:rPr>
              <w:t>5.06个</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753A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 w:type="pct"/>
            <w:vMerge w:val="continue"/>
            <w:tcBorders>
              <w:tl2br w:val="nil"/>
              <w:tr2bl w:val="nil"/>
            </w:tcBorders>
            <w:noWrap w:val="0"/>
            <w:vAlign w:val="center"/>
          </w:tcPr>
          <w:p w14:paraId="26F6A078">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1FB65592">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ign w:val="center"/>
          </w:tcPr>
          <w:p w14:paraId="4D810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（18）实现各县（区）不少于</w:t>
            </w:r>
            <w:r>
              <w:rPr>
                <w:rFonts w:hint="default" w:ascii="Times New Roman" w:hAnsi="Times New Roman" w:eastAsia="仿宋_GB2312" w:cs="Times New Roman"/>
                <w:b w:val="0"/>
                <w:bCs/>
                <w:strike w:val="0"/>
                <w:dstrike w:val="0"/>
                <w:sz w:val="24"/>
                <w:szCs w:val="24"/>
                <w:highlight w:val="none"/>
                <w:u w:val="none"/>
                <w:lang w:val="en-US" w:eastAsia="zh-CN"/>
              </w:rPr>
              <w:t>30%</w:t>
            </w:r>
            <w:r>
              <w:rPr>
                <w:rFonts w:hint="default" w:ascii="Times New Roman" w:hAnsi="Times New Roman" w:eastAsia="仿宋_GB2312" w:cs="Times New Roman"/>
                <w:b w:val="0"/>
                <w:bCs/>
                <w:sz w:val="24"/>
                <w:szCs w:val="24"/>
                <w:highlight w:val="none"/>
                <w:u w:val="none"/>
                <w:lang w:val="en-US" w:eastAsia="zh-CN"/>
              </w:rPr>
              <w:t>的幼儿园开设2—3岁托班；</w:t>
            </w:r>
          </w:p>
        </w:tc>
        <w:tc>
          <w:tcPr>
            <w:tcW w:w="3771" w:type="pct"/>
            <w:tcBorders>
              <w:tl2br w:val="nil"/>
              <w:tr2bl w:val="nil"/>
            </w:tcBorders>
            <w:noWrap w:val="0"/>
            <w:vAlign w:val="center"/>
          </w:tcPr>
          <w:p w14:paraId="40D19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截至5月底，10个县区取得开设托班资质的幼儿园占比均已达30%。</w:t>
            </w:r>
          </w:p>
        </w:tc>
      </w:tr>
      <w:tr w14:paraId="60D07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63" w:type="pct"/>
            <w:vMerge w:val="continue"/>
            <w:tcBorders>
              <w:tl2br w:val="nil"/>
              <w:tr2bl w:val="nil"/>
            </w:tcBorders>
            <w:noWrap w:val="0"/>
            <w:vAlign w:val="center"/>
          </w:tcPr>
          <w:p w14:paraId="204559CB">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34FC8A44">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ign w:val="center"/>
          </w:tcPr>
          <w:p w14:paraId="19E7F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val="en-US" w:eastAsia="zh-CN"/>
              </w:rPr>
            </w:pPr>
            <w:r>
              <w:rPr>
                <w:rFonts w:hint="default" w:ascii="Times New Roman" w:hAnsi="Times New Roman" w:eastAsia="仿宋_GB2312" w:cs="Times New Roman"/>
                <w:b w:val="0"/>
                <w:bCs/>
                <w:sz w:val="24"/>
                <w:szCs w:val="24"/>
                <w:highlight w:val="none"/>
                <w:u w:val="none"/>
                <w:lang w:val="en-US" w:eastAsia="zh-CN"/>
              </w:rPr>
              <w:t>（19）公办园在园幼儿占比达</w:t>
            </w:r>
            <w:r>
              <w:rPr>
                <w:rFonts w:hint="default" w:ascii="Times New Roman" w:hAnsi="Times New Roman" w:eastAsia="仿宋_GB2312" w:cs="Times New Roman"/>
                <w:b w:val="0"/>
                <w:bCs/>
                <w:strike w:val="0"/>
                <w:dstrike w:val="0"/>
                <w:sz w:val="24"/>
                <w:szCs w:val="24"/>
                <w:highlight w:val="none"/>
                <w:u w:val="none"/>
                <w:lang w:val="en-US" w:eastAsia="zh-CN"/>
              </w:rPr>
              <w:t>70%</w:t>
            </w:r>
            <w:r>
              <w:rPr>
                <w:rFonts w:hint="default" w:ascii="Times New Roman" w:hAnsi="Times New Roman" w:eastAsia="仿宋_GB2312" w:cs="Times New Roman"/>
                <w:b w:val="0"/>
                <w:bCs/>
                <w:sz w:val="24"/>
                <w:szCs w:val="24"/>
                <w:highlight w:val="none"/>
                <w:u w:val="none"/>
                <w:lang w:val="en-US" w:eastAsia="zh-CN"/>
              </w:rPr>
              <w:t>以上。</w:t>
            </w:r>
          </w:p>
        </w:tc>
        <w:tc>
          <w:tcPr>
            <w:tcW w:w="3771" w:type="pct"/>
            <w:tcBorders>
              <w:tl2br w:val="nil"/>
              <w:tr2bl w:val="nil"/>
            </w:tcBorders>
            <w:noWrap w:val="0"/>
            <w:vAlign w:val="center"/>
          </w:tcPr>
          <w:p w14:paraId="582EB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对学前学籍数据存在问题的县区督促限时整改，截至5月底，公办园在园幼儿占比为65.2%。</w:t>
            </w:r>
          </w:p>
        </w:tc>
      </w:tr>
      <w:tr w14:paraId="4AA37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163" w:type="pct"/>
            <w:vMerge w:val="restart"/>
            <w:tcBorders>
              <w:tl2br w:val="nil"/>
              <w:tr2bl w:val="nil"/>
            </w:tcBorders>
            <w:noWrap w:val="0"/>
            <w:vAlign w:val="center"/>
          </w:tcPr>
          <w:p w14:paraId="04E19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13</w:t>
            </w:r>
          </w:p>
        </w:tc>
        <w:tc>
          <w:tcPr>
            <w:tcW w:w="238" w:type="pct"/>
            <w:vMerge w:val="restart"/>
            <w:tcBorders>
              <w:tl2br w:val="nil"/>
              <w:tr2bl w:val="nil"/>
            </w:tcBorders>
            <w:noWrap w:val="0"/>
            <w:vAlign w:val="center"/>
          </w:tcPr>
          <w:p w14:paraId="5FB8A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5" w:type="pct"/>
            <w:tcBorders>
              <w:tl2br w:val="nil"/>
              <w:tr2bl w:val="nil"/>
            </w:tcBorders>
            <w:noWrap/>
            <w:vAlign w:val="center"/>
          </w:tcPr>
          <w:p w14:paraId="52C2D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（20）改善义务教育学校办学条件，实施教室光环境达标工程，对</w:t>
            </w:r>
            <w:r>
              <w:rPr>
                <w:rFonts w:hint="default" w:ascii="Times New Roman" w:hAnsi="Times New Roman" w:eastAsia="仿宋_GB2312" w:cs="Times New Roman"/>
                <w:b w:val="0"/>
                <w:bCs/>
                <w:strike w:val="0"/>
                <w:dstrike w:val="0"/>
                <w:sz w:val="24"/>
                <w:szCs w:val="24"/>
                <w:highlight w:val="none"/>
                <w:u w:val="none"/>
                <w:lang w:val="en-US" w:eastAsia="zh-CN"/>
              </w:rPr>
              <w:t>129</w:t>
            </w:r>
            <w:r>
              <w:rPr>
                <w:rFonts w:hint="default" w:ascii="Times New Roman" w:hAnsi="Times New Roman" w:eastAsia="仿宋_GB2312" w:cs="Times New Roman"/>
                <w:b w:val="0"/>
                <w:bCs/>
                <w:sz w:val="24"/>
                <w:szCs w:val="24"/>
                <w:highlight w:val="none"/>
                <w:u w:val="none"/>
                <w:lang w:val="en-US" w:eastAsia="zh-CN"/>
              </w:rPr>
              <w:t>间中小学教室光环境进行改造。</w:t>
            </w:r>
          </w:p>
        </w:tc>
        <w:tc>
          <w:tcPr>
            <w:tcW w:w="3771" w:type="pct"/>
            <w:tcBorders>
              <w:tl2br w:val="nil"/>
              <w:tr2bl w:val="nil"/>
            </w:tcBorders>
            <w:noWrap w:val="0"/>
            <w:vAlign w:val="center"/>
          </w:tcPr>
          <w:p w14:paraId="4144B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教室光环境达标工程在寿县实施，现已</w:t>
            </w:r>
            <w:r>
              <w:rPr>
                <w:rFonts w:hint="default" w:ascii="Times New Roman" w:hAnsi="Times New Roman" w:eastAsia="仿宋_GB2312" w:cs="Times New Roman"/>
                <w:i w:val="0"/>
                <w:iCs w:val="0"/>
                <w:color w:val="000000"/>
                <w:sz w:val="24"/>
                <w:szCs w:val="24"/>
                <w:highlight w:val="none"/>
                <w:u w:val="none"/>
                <w:lang w:val="en-US" w:eastAsia="zh-CN"/>
              </w:rPr>
              <w:t>确定需要改造学校及教室数量。</w:t>
            </w:r>
          </w:p>
        </w:tc>
      </w:tr>
      <w:tr w14:paraId="3B18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trPr>
        <w:tc>
          <w:tcPr>
            <w:tcW w:w="163" w:type="pct"/>
            <w:vMerge w:val="continue"/>
            <w:tcBorders>
              <w:tl2br w:val="nil"/>
              <w:tr2bl w:val="nil"/>
            </w:tcBorders>
            <w:noWrap w:val="0"/>
            <w:vAlign w:val="center"/>
          </w:tcPr>
          <w:p w14:paraId="2DEC4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1483E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ign w:val="center"/>
          </w:tcPr>
          <w:p w14:paraId="681F5B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val="en-US" w:eastAsia="zh-CN"/>
              </w:rPr>
            </w:pPr>
            <w:r>
              <w:rPr>
                <w:rFonts w:hint="default" w:ascii="Times New Roman" w:hAnsi="Times New Roman" w:eastAsia="仿宋_GB2312" w:cs="Times New Roman"/>
                <w:b w:val="0"/>
                <w:bCs/>
                <w:sz w:val="24"/>
                <w:szCs w:val="24"/>
                <w:highlight w:val="none"/>
                <w:u w:val="none"/>
                <w:lang w:val="en-US" w:eastAsia="zh-CN"/>
              </w:rPr>
              <w:t>（21）实施中小学生阳光体育促进行动，义务教育阶段学生每天综合体育活动时间不低于</w:t>
            </w:r>
            <w:r>
              <w:rPr>
                <w:rFonts w:hint="default" w:ascii="Times New Roman" w:hAnsi="Times New Roman" w:eastAsia="仿宋_GB2312" w:cs="Times New Roman"/>
                <w:b w:val="0"/>
                <w:bCs/>
                <w:strike w:val="0"/>
                <w:dstrike w:val="0"/>
                <w:sz w:val="24"/>
                <w:szCs w:val="24"/>
                <w:highlight w:val="none"/>
                <w:u w:val="none"/>
                <w:lang w:val="en-US" w:eastAsia="zh-CN"/>
              </w:rPr>
              <w:t>2</w:t>
            </w:r>
            <w:r>
              <w:rPr>
                <w:rFonts w:hint="default" w:ascii="Times New Roman" w:hAnsi="Times New Roman" w:eastAsia="仿宋_GB2312" w:cs="Times New Roman"/>
                <w:b w:val="0"/>
                <w:bCs/>
                <w:sz w:val="24"/>
                <w:szCs w:val="24"/>
                <w:highlight w:val="none"/>
                <w:u w:val="none"/>
                <w:lang w:val="en-US" w:eastAsia="zh-CN"/>
              </w:rPr>
              <w:t>小时。</w:t>
            </w:r>
          </w:p>
        </w:tc>
        <w:tc>
          <w:tcPr>
            <w:tcW w:w="3771" w:type="pct"/>
            <w:tcBorders>
              <w:tl2br w:val="nil"/>
              <w:tr2bl w:val="nil"/>
            </w:tcBorders>
            <w:noWrap w:val="0"/>
            <w:vAlign w:val="center"/>
          </w:tcPr>
          <w:p w14:paraId="6ABE3B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b w:val="0"/>
                <w:bCs/>
                <w:color w:val="auto"/>
                <w:sz w:val="24"/>
                <w:szCs w:val="24"/>
                <w:highlight w:val="none"/>
                <w:u w:val="none"/>
                <w:lang w:val="en-US" w:eastAsia="zh-CN"/>
              </w:rPr>
              <w:t>举办淮南市首届学生跳绳比赛；督查每天一节体育课落实情况并通报；召开全市学校体育工作现场会；与教研室对学校体育课质量和每天一小时体育课落实情况进行督查和指导；印发关于举办2025年淮南市中小学“谁是球王”校园足球比赛文件。部分县区已经开始本区域校园足球比赛。</w:t>
            </w:r>
          </w:p>
        </w:tc>
      </w:tr>
      <w:tr w14:paraId="4BDC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163" w:type="pct"/>
            <w:tcBorders>
              <w:tl2br w:val="nil"/>
              <w:tr2bl w:val="nil"/>
            </w:tcBorders>
            <w:noWrap w:val="0"/>
            <w:vAlign w:val="center"/>
          </w:tcPr>
          <w:p w14:paraId="181C3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14</w:t>
            </w:r>
          </w:p>
        </w:tc>
        <w:tc>
          <w:tcPr>
            <w:tcW w:w="238" w:type="pct"/>
            <w:tcBorders>
              <w:tl2br w:val="nil"/>
              <w:tr2bl w:val="nil"/>
            </w:tcBorders>
            <w:noWrap w:val="0"/>
            <w:vAlign w:val="center"/>
          </w:tcPr>
          <w:p w14:paraId="506B2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5" w:type="pct"/>
            <w:tcBorders>
              <w:tl2br w:val="nil"/>
              <w:tr2bl w:val="nil"/>
            </w:tcBorders>
            <w:noWrap/>
            <w:vAlign w:val="center"/>
          </w:tcPr>
          <w:p w14:paraId="3A173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（22）实施老有所学行动，全</w:t>
            </w:r>
            <w:r>
              <w:rPr>
                <w:rFonts w:hint="default" w:ascii="Times New Roman" w:hAnsi="Times New Roman" w:eastAsia="仿宋_GB2312" w:cs="Times New Roman"/>
                <w:b w:val="0"/>
                <w:bCs/>
                <w:strike w:val="0"/>
                <w:dstrike w:val="0"/>
                <w:sz w:val="24"/>
                <w:szCs w:val="24"/>
                <w:highlight w:val="none"/>
                <w:u w:val="none"/>
                <w:lang w:val="en-US" w:eastAsia="zh-CN"/>
              </w:rPr>
              <w:t>市各级各类</w:t>
            </w:r>
            <w:r>
              <w:rPr>
                <w:rFonts w:hint="default" w:ascii="Times New Roman" w:hAnsi="Times New Roman" w:eastAsia="仿宋_GB2312" w:cs="Times New Roman"/>
                <w:b w:val="0"/>
                <w:bCs/>
                <w:sz w:val="24"/>
                <w:szCs w:val="24"/>
                <w:highlight w:val="none"/>
                <w:u w:val="none"/>
                <w:lang w:val="en-US" w:eastAsia="zh-CN"/>
              </w:rPr>
              <w:t>老年学校新增学习人数</w:t>
            </w:r>
            <w:r>
              <w:rPr>
                <w:rFonts w:hint="default" w:ascii="Times New Roman" w:hAnsi="Times New Roman" w:eastAsia="仿宋_GB2312" w:cs="Times New Roman"/>
                <w:b w:val="0"/>
                <w:bCs/>
                <w:strike w:val="0"/>
                <w:dstrike w:val="0"/>
                <w:sz w:val="24"/>
                <w:szCs w:val="24"/>
                <w:highlight w:val="none"/>
                <w:u w:val="none"/>
                <w:lang w:val="en-US" w:eastAsia="zh-CN"/>
              </w:rPr>
              <w:t>4.67万</w:t>
            </w:r>
            <w:r>
              <w:rPr>
                <w:rFonts w:hint="default" w:ascii="Times New Roman" w:hAnsi="Times New Roman" w:eastAsia="仿宋_GB2312" w:cs="Times New Roman"/>
                <w:b w:val="0"/>
                <w:bCs/>
                <w:sz w:val="24"/>
                <w:szCs w:val="24"/>
                <w:highlight w:val="none"/>
                <w:u w:val="none"/>
                <w:lang w:val="en-US" w:eastAsia="zh-CN"/>
              </w:rPr>
              <w:t>人左右，参与学习教育活动的老年人达到</w:t>
            </w:r>
            <w:r>
              <w:rPr>
                <w:rFonts w:hint="default" w:ascii="Times New Roman" w:hAnsi="Times New Roman" w:eastAsia="仿宋_GB2312" w:cs="Times New Roman"/>
                <w:b w:val="0"/>
                <w:bCs/>
                <w:strike w:val="0"/>
                <w:dstrike w:val="0"/>
                <w:sz w:val="24"/>
                <w:szCs w:val="24"/>
                <w:highlight w:val="none"/>
                <w:u w:val="none"/>
                <w:lang w:val="en-US" w:eastAsia="zh-CN"/>
              </w:rPr>
              <w:t>23.7万</w:t>
            </w:r>
            <w:r>
              <w:rPr>
                <w:rFonts w:hint="default" w:ascii="Times New Roman" w:hAnsi="Times New Roman" w:eastAsia="仿宋_GB2312" w:cs="Times New Roman"/>
                <w:b w:val="0"/>
                <w:bCs/>
                <w:sz w:val="24"/>
                <w:szCs w:val="24"/>
                <w:highlight w:val="none"/>
                <w:u w:val="none"/>
                <w:lang w:val="en-US" w:eastAsia="zh-CN"/>
              </w:rPr>
              <w:t>人左右。</w:t>
            </w:r>
          </w:p>
        </w:tc>
        <w:tc>
          <w:tcPr>
            <w:tcW w:w="3771" w:type="pct"/>
            <w:tcBorders>
              <w:tl2br w:val="nil"/>
              <w:tr2bl w:val="nil"/>
            </w:tcBorders>
            <w:noWrap w:val="0"/>
            <w:vAlign w:val="center"/>
          </w:tcPr>
          <w:p w14:paraId="7BBA78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highlight w:val="none"/>
                <w:lang w:val="en-US" w:eastAsia="zh-CN"/>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月底，全市各级各类老年学校新增学习老年人30220人，任务完成率65%；参与学习教育活动的老年人达到220579人，任务完成率93%。</w:t>
            </w:r>
          </w:p>
        </w:tc>
      </w:tr>
      <w:tr w14:paraId="4B5D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163" w:type="pct"/>
            <w:tcBorders>
              <w:tl2br w:val="nil"/>
              <w:tr2bl w:val="nil"/>
            </w:tcBorders>
            <w:noWrap w:val="0"/>
            <w:vAlign w:val="center"/>
          </w:tcPr>
          <w:p w14:paraId="46FE5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15</w:t>
            </w:r>
          </w:p>
        </w:tc>
        <w:tc>
          <w:tcPr>
            <w:tcW w:w="238" w:type="pct"/>
            <w:tcBorders>
              <w:tl2br w:val="nil"/>
              <w:tr2bl w:val="nil"/>
            </w:tcBorders>
            <w:noWrap w:val="0"/>
            <w:vAlign w:val="center"/>
          </w:tcPr>
          <w:p w14:paraId="1CBCA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825" w:type="pct"/>
            <w:tcBorders>
              <w:tl2br w:val="nil"/>
              <w:tr2bl w:val="nil"/>
            </w:tcBorders>
            <w:noWrap/>
            <w:vAlign w:val="center"/>
          </w:tcPr>
          <w:p w14:paraId="1B292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（23）实施健康口腔行动，加强儿童口腔疾病综合干预，局部涂氟和窝沟封闭项目分别覆盖</w:t>
            </w:r>
            <w:r>
              <w:rPr>
                <w:rFonts w:hint="default" w:ascii="Times New Roman" w:hAnsi="Times New Roman" w:eastAsia="仿宋_GB2312" w:cs="Times New Roman"/>
                <w:b w:val="0"/>
                <w:bCs/>
                <w:strike w:val="0"/>
                <w:dstrike w:val="0"/>
                <w:sz w:val="24"/>
                <w:szCs w:val="24"/>
                <w:highlight w:val="none"/>
                <w:u w:val="none"/>
                <w:lang w:val="en-US" w:eastAsia="zh-CN"/>
              </w:rPr>
              <w:t>28%</w:t>
            </w:r>
            <w:r>
              <w:rPr>
                <w:rFonts w:hint="default" w:ascii="Times New Roman" w:hAnsi="Times New Roman" w:eastAsia="仿宋_GB2312" w:cs="Times New Roman"/>
                <w:b w:val="0"/>
                <w:bCs/>
                <w:sz w:val="24"/>
                <w:szCs w:val="24"/>
                <w:highlight w:val="none"/>
                <w:u w:val="none"/>
                <w:lang w:val="en-US" w:eastAsia="zh-CN"/>
              </w:rPr>
              <w:t>的适龄儿童。</w:t>
            </w:r>
          </w:p>
        </w:tc>
        <w:tc>
          <w:tcPr>
            <w:tcW w:w="3771" w:type="pct"/>
            <w:tcBorders>
              <w:tl2br w:val="nil"/>
              <w:tr2bl w:val="nil"/>
            </w:tcBorders>
            <w:noWrap w:val="0"/>
            <w:vAlign w:val="center"/>
          </w:tcPr>
          <w:p w14:paraId="1E069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color w:val="auto"/>
                <w:sz w:val="24"/>
                <w:highlight w:val="none"/>
              </w:rPr>
              <w:t>根据省卫生健康委下发工作方案，结合各县区实际情况，制定市级工作方案，细化分解任务目标并下发至县区推动实施。</w:t>
            </w:r>
            <w:r>
              <w:rPr>
                <w:rFonts w:hint="eastAsia" w:ascii="Times New Roman" w:hAnsi="Times New Roman" w:eastAsia="仿宋_GB2312" w:cs="Times New Roman"/>
                <w:color w:val="auto"/>
                <w:sz w:val="24"/>
                <w:highlight w:val="none"/>
                <w:lang w:eastAsia="zh-CN"/>
              </w:rPr>
              <w:t>截至</w:t>
            </w:r>
            <w:r>
              <w:rPr>
                <w:rFonts w:hint="eastAsia" w:ascii="Times New Roman" w:hAnsi="Times New Roman" w:eastAsia="仿宋_GB2312" w:cs="Times New Roman"/>
                <w:color w:val="auto"/>
                <w:sz w:val="24"/>
                <w:highlight w:val="none"/>
                <w:lang w:val="en-US" w:eastAsia="zh-CN"/>
              </w:rPr>
              <w:t>5月底，已</w:t>
            </w:r>
            <w:r>
              <w:rPr>
                <w:rFonts w:hint="default" w:ascii="Times New Roman" w:hAnsi="Times New Roman" w:eastAsia="仿宋_GB2312" w:cs="Times New Roman"/>
                <w:color w:val="auto"/>
                <w:sz w:val="24"/>
                <w:highlight w:val="none"/>
                <w:lang w:eastAsia="zh-CN"/>
              </w:rPr>
              <w:t>为</w:t>
            </w:r>
            <w:r>
              <w:rPr>
                <w:rFonts w:hint="eastAsia" w:ascii="Times New Roman" w:hAnsi="Times New Roman" w:eastAsia="仿宋_GB2312" w:cs="Times New Roman"/>
                <w:color w:val="auto"/>
                <w:sz w:val="24"/>
                <w:highlight w:val="none"/>
                <w:lang w:val="en-US" w:eastAsia="zh-CN"/>
              </w:rPr>
              <w:t>3899</w:t>
            </w:r>
            <w:r>
              <w:rPr>
                <w:rFonts w:hint="default" w:ascii="Times New Roman" w:hAnsi="Times New Roman" w:eastAsia="仿宋_GB2312" w:cs="Times New Roman"/>
                <w:color w:val="auto"/>
                <w:sz w:val="24"/>
                <w:highlight w:val="none"/>
                <w:lang w:val="en-US" w:eastAsia="zh-CN"/>
              </w:rPr>
              <w:t>名6-9岁儿童开展</w:t>
            </w:r>
            <w:r>
              <w:rPr>
                <w:rFonts w:hint="default" w:ascii="Times New Roman" w:hAnsi="Times New Roman" w:eastAsia="仿宋_GB2312" w:cs="Times New Roman"/>
                <w:color w:val="auto"/>
                <w:sz w:val="24"/>
                <w:highlight w:val="none"/>
              </w:rPr>
              <w:t>窝沟封闭</w:t>
            </w:r>
            <w:r>
              <w:rPr>
                <w:rFonts w:hint="default" w:ascii="Times New Roman" w:hAnsi="Times New Roman" w:eastAsia="仿宋_GB2312" w:cs="Times New Roman"/>
                <w:color w:val="auto"/>
                <w:sz w:val="24"/>
                <w:highlight w:val="none"/>
                <w:lang w:eastAsia="zh-CN"/>
              </w:rPr>
              <w:t>服务，</w:t>
            </w:r>
            <w:r>
              <w:rPr>
                <w:rFonts w:hint="default" w:ascii="Times New Roman" w:hAnsi="Times New Roman" w:eastAsia="仿宋_GB2312" w:cs="Times New Roman"/>
                <w:i w:val="0"/>
                <w:iCs w:val="0"/>
                <w:color w:val="auto"/>
                <w:sz w:val="24"/>
                <w:szCs w:val="24"/>
                <w:highlight w:val="none"/>
                <w:u w:val="none"/>
                <w:lang w:val="en-US" w:eastAsia="zh-CN"/>
              </w:rPr>
              <w:t>任务完成率</w:t>
            </w:r>
            <w:r>
              <w:rPr>
                <w:rFonts w:hint="eastAsia" w:ascii="Times New Roman" w:hAnsi="Times New Roman" w:eastAsia="仿宋_GB2312" w:cs="Times New Roman"/>
                <w:i w:val="0"/>
                <w:iCs w:val="0"/>
                <w:color w:val="auto"/>
                <w:sz w:val="24"/>
                <w:szCs w:val="24"/>
                <w:highlight w:val="none"/>
                <w:u w:val="none"/>
                <w:lang w:val="en-US" w:eastAsia="zh-CN"/>
              </w:rPr>
              <w:t>86.64</w:t>
            </w:r>
            <w:r>
              <w:rPr>
                <w:rFonts w:hint="default"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color w:val="auto"/>
                <w:sz w:val="24"/>
                <w:highlight w:val="none"/>
                <w:lang w:val="en-US" w:eastAsia="zh-CN"/>
              </w:rPr>
              <w:t>为</w:t>
            </w:r>
            <w:r>
              <w:rPr>
                <w:rFonts w:hint="eastAsia" w:ascii="Times New Roman" w:hAnsi="Times New Roman" w:eastAsia="仿宋_GB2312" w:cs="Times New Roman"/>
                <w:color w:val="auto"/>
                <w:sz w:val="24"/>
                <w:highlight w:val="none"/>
                <w:lang w:val="en-US" w:eastAsia="zh-CN"/>
              </w:rPr>
              <w:t>14490</w:t>
            </w:r>
            <w:r>
              <w:rPr>
                <w:rFonts w:hint="default" w:ascii="Times New Roman" w:hAnsi="Times New Roman" w:eastAsia="仿宋_GB2312" w:cs="Times New Roman"/>
                <w:color w:val="auto"/>
                <w:sz w:val="24"/>
                <w:highlight w:val="none"/>
                <w:lang w:val="en-US" w:eastAsia="zh-CN"/>
              </w:rPr>
              <w:t>名3-6岁儿童开展局部</w:t>
            </w:r>
            <w:r>
              <w:rPr>
                <w:rFonts w:hint="default" w:ascii="Times New Roman" w:hAnsi="Times New Roman" w:eastAsia="仿宋_GB2312" w:cs="Times New Roman"/>
                <w:color w:val="auto"/>
                <w:sz w:val="24"/>
                <w:highlight w:val="none"/>
              </w:rPr>
              <w:t>涂氟</w:t>
            </w:r>
            <w:r>
              <w:rPr>
                <w:rFonts w:hint="default" w:ascii="Times New Roman" w:hAnsi="Times New Roman" w:eastAsia="仿宋_GB2312" w:cs="Times New Roman"/>
                <w:color w:val="auto"/>
                <w:sz w:val="24"/>
                <w:highlight w:val="none"/>
                <w:lang w:eastAsia="zh-CN"/>
              </w:rPr>
              <w:t>服务，</w:t>
            </w:r>
            <w:r>
              <w:rPr>
                <w:rFonts w:hint="default" w:ascii="Times New Roman" w:hAnsi="Times New Roman" w:eastAsia="仿宋_GB2312" w:cs="Times New Roman"/>
                <w:i w:val="0"/>
                <w:iCs w:val="0"/>
                <w:color w:val="auto"/>
                <w:sz w:val="24"/>
                <w:szCs w:val="24"/>
                <w:highlight w:val="none"/>
                <w:u w:val="none"/>
                <w:lang w:val="en-US" w:eastAsia="zh-CN"/>
              </w:rPr>
              <w:t>任务完成率</w:t>
            </w:r>
            <w:r>
              <w:rPr>
                <w:rFonts w:hint="eastAsia" w:ascii="Times New Roman" w:hAnsi="Times New Roman" w:eastAsia="仿宋_GB2312" w:cs="Times New Roman"/>
                <w:i w:val="0"/>
                <w:iCs w:val="0"/>
                <w:color w:val="auto"/>
                <w:sz w:val="24"/>
                <w:szCs w:val="24"/>
                <w:highlight w:val="none"/>
                <w:u w:val="none"/>
                <w:lang w:val="en-US" w:eastAsia="zh-CN"/>
              </w:rPr>
              <w:t>78.32</w:t>
            </w:r>
            <w:r>
              <w:rPr>
                <w:rFonts w:hint="default"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color w:val="auto"/>
                <w:sz w:val="24"/>
                <w:highlight w:val="none"/>
                <w:lang w:eastAsia="zh-CN"/>
              </w:rPr>
              <w:t>。</w:t>
            </w:r>
          </w:p>
        </w:tc>
      </w:tr>
      <w:tr w14:paraId="210D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63" w:type="pct"/>
            <w:tcBorders>
              <w:tl2br w:val="nil"/>
              <w:tr2bl w:val="nil"/>
            </w:tcBorders>
            <w:noWrap w:val="0"/>
            <w:vAlign w:val="center"/>
          </w:tcPr>
          <w:p w14:paraId="21C4A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16</w:t>
            </w:r>
          </w:p>
        </w:tc>
        <w:tc>
          <w:tcPr>
            <w:tcW w:w="238" w:type="pct"/>
            <w:tcBorders>
              <w:tl2br w:val="nil"/>
              <w:tr2bl w:val="nil"/>
            </w:tcBorders>
            <w:noWrap w:val="0"/>
            <w:vAlign w:val="center"/>
          </w:tcPr>
          <w:p w14:paraId="63169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auto"/>
                <w:sz w:val="24"/>
                <w:szCs w:val="24"/>
                <w:highlight w:val="none"/>
                <w:u w:val="none"/>
                <w:lang w:val="en-US" w:eastAsia="zh-CN"/>
              </w:rPr>
            </w:pPr>
            <w:r>
              <w:rPr>
                <w:rFonts w:hint="default" w:ascii="Times New Roman" w:hAnsi="Times New Roman" w:eastAsia="黑体" w:cs="Times New Roman"/>
                <w:i w:val="0"/>
                <w:iCs w:val="0"/>
                <w:color w:val="auto"/>
                <w:sz w:val="24"/>
                <w:szCs w:val="24"/>
                <w:highlight w:val="none"/>
                <w:u w:val="none"/>
                <w:lang w:val="en-US" w:eastAsia="zh-CN"/>
              </w:rPr>
              <w:t>市卫健委</w:t>
            </w:r>
          </w:p>
        </w:tc>
        <w:tc>
          <w:tcPr>
            <w:tcW w:w="825" w:type="pct"/>
            <w:tcBorders>
              <w:tl2br w:val="nil"/>
              <w:tr2bl w:val="nil"/>
            </w:tcBorders>
            <w:noWrap/>
            <w:vAlign w:val="center"/>
          </w:tcPr>
          <w:p w14:paraId="30326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b w:val="0"/>
                <w:bCs/>
                <w:color w:val="auto"/>
                <w:sz w:val="24"/>
                <w:szCs w:val="24"/>
                <w:highlight w:val="none"/>
                <w:u w:val="none"/>
                <w:lang w:val="en-US" w:eastAsia="zh-CN"/>
              </w:rPr>
              <w:t>（24）实施出生缺陷防治提升行动，新生儿遗传代谢病筛查率和新生儿听力障碍筛查率分别达到</w:t>
            </w:r>
            <w:r>
              <w:rPr>
                <w:rFonts w:hint="default" w:ascii="Times New Roman" w:hAnsi="Times New Roman" w:eastAsia="仿宋_GB2312" w:cs="Times New Roman"/>
                <w:b w:val="0"/>
                <w:bCs/>
                <w:strike w:val="0"/>
                <w:dstrike w:val="0"/>
                <w:color w:val="auto"/>
                <w:sz w:val="24"/>
                <w:szCs w:val="24"/>
                <w:highlight w:val="none"/>
                <w:u w:val="none"/>
                <w:lang w:val="en-US" w:eastAsia="zh-CN"/>
              </w:rPr>
              <w:t>98%</w:t>
            </w:r>
            <w:r>
              <w:rPr>
                <w:rFonts w:hint="default" w:ascii="Times New Roman" w:hAnsi="Times New Roman" w:eastAsia="仿宋_GB2312" w:cs="Times New Roman"/>
                <w:b w:val="0"/>
                <w:bCs/>
                <w:color w:val="auto"/>
                <w:sz w:val="24"/>
                <w:szCs w:val="24"/>
                <w:highlight w:val="none"/>
                <w:u w:val="none"/>
                <w:lang w:val="en-US" w:eastAsia="zh-CN"/>
              </w:rPr>
              <w:t>以上和</w:t>
            </w:r>
            <w:r>
              <w:rPr>
                <w:rFonts w:hint="default" w:ascii="Times New Roman" w:hAnsi="Times New Roman" w:eastAsia="仿宋_GB2312" w:cs="Times New Roman"/>
                <w:b w:val="0"/>
                <w:bCs/>
                <w:strike w:val="0"/>
                <w:dstrike w:val="0"/>
                <w:color w:val="auto"/>
                <w:sz w:val="24"/>
                <w:szCs w:val="24"/>
                <w:highlight w:val="none"/>
                <w:u w:val="none"/>
                <w:lang w:val="en-US" w:eastAsia="zh-CN"/>
              </w:rPr>
              <w:t>95%</w:t>
            </w:r>
            <w:r>
              <w:rPr>
                <w:rFonts w:hint="default" w:ascii="Times New Roman" w:hAnsi="Times New Roman" w:eastAsia="仿宋_GB2312" w:cs="Times New Roman"/>
                <w:b w:val="0"/>
                <w:bCs/>
                <w:color w:val="auto"/>
                <w:sz w:val="24"/>
                <w:szCs w:val="24"/>
                <w:highlight w:val="none"/>
                <w:u w:val="none"/>
                <w:lang w:val="en-US" w:eastAsia="zh-CN"/>
              </w:rPr>
              <w:t>以上。</w:t>
            </w:r>
          </w:p>
        </w:tc>
        <w:tc>
          <w:tcPr>
            <w:tcW w:w="3771" w:type="pct"/>
            <w:tcBorders>
              <w:tl2br w:val="nil"/>
              <w:tr2bl w:val="nil"/>
            </w:tcBorders>
            <w:noWrap w:val="0"/>
            <w:vAlign w:val="center"/>
          </w:tcPr>
          <w:p w14:paraId="03D799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val="en-US" w:eastAsia="zh-CN"/>
              </w:rPr>
              <w:t>截</w:t>
            </w:r>
            <w:r>
              <w:rPr>
                <w:rFonts w:hint="eastAsia" w:ascii="Times New Roman" w:hAnsi="Times New Roman" w:eastAsia="仿宋_GB2312" w:cs="Times New Roman"/>
                <w:i w:val="0"/>
                <w:iCs w:val="0"/>
                <w:color w:val="auto"/>
                <w:sz w:val="24"/>
                <w:szCs w:val="24"/>
                <w:highlight w:val="none"/>
                <w:u w:val="none"/>
                <w:lang w:val="en-US" w:eastAsia="zh-CN"/>
              </w:rPr>
              <w:t>至5</w:t>
            </w:r>
            <w:r>
              <w:rPr>
                <w:rFonts w:hint="default" w:ascii="Times New Roman" w:hAnsi="Times New Roman" w:eastAsia="仿宋_GB2312" w:cs="Times New Roman"/>
                <w:i w:val="0"/>
                <w:iCs w:val="0"/>
                <w:color w:val="auto"/>
                <w:sz w:val="24"/>
                <w:szCs w:val="24"/>
                <w:highlight w:val="none"/>
                <w:u w:val="none"/>
                <w:lang w:val="en-US" w:eastAsia="zh-CN"/>
              </w:rPr>
              <w:t>月底，共出生人口</w:t>
            </w:r>
            <w:r>
              <w:rPr>
                <w:rFonts w:hint="eastAsia" w:ascii="Times New Roman" w:hAnsi="Times New Roman" w:eastAsia="仿宋_GB2312" w:cs="Times New Roman"/>
                <w:i w:val="0"/>
                <w:iCs w:val="0"/>
                <w:color w:val="auto"/>
                <w:sz w:val="24"/>
                <w:szCs w:val="24"/>
                <w:highlight w:val="none"/>
                <w:u w:val="none"/>
                <w:lang w:val="en-US" w:eastAsia="zh-CN"/>
              </w:rPr>
              <w:t>4686</w:t>
            </w:r>
            <w:r>
              <w:rPr>
                <w:rFonts w:hint="default" w:ascii="Times New Roman" w:hAnsi="Times New Roman" w:eastAsia="仿宋_GB2312" w:cs="Times New Roman"/>
                <w:i w:val="0"/>
                <w:iCs w:val="0"/>
                <w:color w:val="auto"/>
                <w:sz w:val="24"/>
                <w:szCs w:val="24"/>
                <w:highlight w:val="none"/>
                <w:u w:val="none"/>
                <w:lang w:val="en-US" w:eastAsia="zh-CN"/>
              </w:rPr>
              <w:t>人，完成新生儿疾病筛查</w:t>
            </w:r>
            <w:r>
              <w:rPr>
                <w:rFonts w:hint="eastAsia" w:ascii="Times New Roman" w:hAnsi="Times New Roman" w:eastAsia="仿宋_GB2312" w:cs="Times New Roman"/>
                <w:i w:val="0"/>
                <w:iCs w:val="0"/>
                <w:color w:val="auto"/>
                <w:sz w:val="24"/>
                <w:szCs w:val="24"/>
                <w:highlight w:val="none"/>
                <w:u w:val="none"/>
                <w:lang w:val="en-US" w:eastAsia="zh-CN"/>
              </w:rPr>
              <w:t>4613</w:t>
            </w:r>
            <w:r>
              <w:rPr>
                <w:rFonts w:hint="default" w:ascii="Times New Roman" w:hAnsi="Times New Roman" w:eastAsia="仿宋_GB2312" w:cs="Times New Roman"/>
                <w:i w:val="0"/>
                <w:iCs w:val="0"/>
                <w:color w:val="auto"/>
                <w:sz w:val="24"/>
                <w:szCs w:val="24"/>
                <w:highlight w:val="none"/>
                <w:u w:val="none"/>
                <w:lang w:val="en-US" w:eastAsia="zh-CN"/>
              </w:rPr>
              <w:t>人，任务完成率98.</w:t>
            </w:r>
            <w:r>
              <w:rPr>
                <w:rFonts w:hint="eastAsia" w:ascii="Times New Roman" w:hAnsi="Times New Roman" w:eastAsia="仿宋_GB2312" w:cs="Times New Roman"/>
                <w:i w:val="0"/>
                <w:iCs w:val="0"/>
                <w:color w:val="auto"/>
                <w:sz w:val="24"/>
                <w:szCs w:val="24"/>
                <w:highlight w:val="none"/>
                <w:u w:val="none"/>
                <w:lang w:val="en-US" w:eastAsia="zh-CN"/>
              </w:rPr>
              <w:t>4</w:t>
            </w:r>
            <w:r>
              <w:rPr>
                <w:rFonts w:hint="default" w:ascii="Times New Roman" w:hAnsi="Times New Roman" w:eastAsia="仿宋_GB2312" w:cs="Times New Roman"/>
                <w:i w:val="0"/>
                <w:iCs w:val="0"/>
                <w:color w:val="auto"/>
                <w:sz w:val="24"/>
                <w:szCs w:val="24"/>
                <w:highlight w:val="none"/>
                <w:u w:val="none"/>
                <w:lang w:val="en-US" w:eastAsia="zh-CN"/>
              </w:rPr>
              <w:t>%；听力筛查</w:t>
            </w:r>
            <w:r>
              <w:rPr>
                <w:rFonts w:hint="eastAsia" w:ascii="Times New Roman" w:hAnsi="Times New Roman" w:eastAsia="仿宋_GB2312" w:cs="Times New Roman"/>
                <w:i w:val="0"/>
                <w:iCs w:val="0"/>
                <w:color w:val="auto"/>
                <w:sz w:val="24"/>
                <w:szCs w:val="24"/>
                <w:highlight w:val="none"/>
                <w:u w:val="none"/>
                <w:lang w:val="en-US" w:eastAsia="zh-CN"/>
              </w:rPr>
              <w:t>4620</w:t>
            </w:r>
            <w:r>
              <w:rPr>
                <w:rFonts w:hint="default" w:ascii="Times New Roman" w:hAnsi="Times New Roman" w:eastAsia="仿宋_GB2312" w:cs="Times New Roman"/>
                <w:i w:val="0"/>
                <w:iCs w:val="0"/>
                <w:color w:val="auto"/>
                <w:sz w:val="24"/>
                <w:szCs w:val="24"/>
                <w:highlight w:val="none"/>
                <w:u w:val="none"/>
                <w:lang w:val="en-US" w:eastAsia="zh-CN"/>
              </w:rPr>
              <w:t>人，任务完成率98.</w:t>
            </w:r>
            <w:r>
              <w:rPr>
                <w:rFonts w:hint="eastAsia" w:ascii="Times New Roman" w:hAnsi="Times New Roman" w:eastAsia="仿宋_GB2312" w:cs="Times New Roman"/>
                <w:i w:val="0"/>
                <w:iCs w:val="0"/>
                <w:color w:val="auto"/>
                <w:sz w:val="24"/>
                <w:szCs w:val="24"/>
                <w:highlight w:val="none"/>
                <w:u w:val="none"/>
                <w:lang w:val="en-US" w:eastAsia="zh-CN"/>
              </w:rPr>
              <w:t>6</w:t>
            </w:r>
            <w:r>
              <w:rPr>
                <w:rFonts w:hint="default" w:ascii="Times New Roman" w:hAnsi="Times New Roman" w:eastAsia="仿宋_GB2312" w:cs="Times New Roman"/>
                <w:i w:val="0"/>
                <w:iCs w:val="0"/>
                <w:color w:val="auto"/>
                <w:sz w:val="24"/>
                <w:szCs w:val="24"/>
                <w:highlight w:val="none"/>
                <w:u w:val="none"/>
                <w:lang w:val="en-US" w:eastAsia="zh-CN"/>
              </w:rPr>
              <w:t>%。</w:t>
            </w:r>
          </w:p>
        </w:tc>
      </w:tr>
      <w:tr w14:paraId="2F6E8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0" w:hRule="atLeast"/>
        </w:trPr>
        <w:tc>
          <w:tcPr>
            <w:tcW w:w="163" w:type="pct"/>
            <w:vMerge w:val="restart"/>
            <w:tcBorders>
              <w:tl2br w:val="nil"/>
              <w:tr2bl w:val="nil"/>
            </w:tcBorders>
            <w:noWrap w:val="0"/>
            <w:vAlign w:val="center"/>
          </w:tcPr>
          <w:p w14:paraId="5E9E2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17</w:t>
            </w:r>
          </w:p>
        </w:tc>
        <w:tc>
          <w:tcPr>
            <w:tcW w:w="238" w:type="pct"/>
            <w:vMerge w:val="restart"/>
            <w:tcBorders>
              <w:tl2br w:val="nil"/>
              <w:tr2bl w:val="nil"/>
            </w:tcBorders>
            <w:noWrap w:val="0"/>
            <w:vAlign w:val="center"/>
          </w:tcPr>
          <w:p w14:paraId="1FC6A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p w14:paraId="0846B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5" w:type="pct"/>
            <w:tcBorders>
              <w:tl2br w:val="nil"/>
              <w:tr2bl w:val="nil"/>
            </w:tcBorders>
            <w:noWrap/>
            <w:vAlign w:val="center"/>
          </w:tcPr>
          <w:p w14:paraId="37870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（25）为</w:t>
            </w:r>
            <w:r>
              <w:rPr>
                <w:rFonts w:hint="default" w:ascii="Times New Roman" w:hAnsi="Times New Roman" w:eastAsia="仿宋_GB2312" w:cs="Times New Roman"/>
                <w:b w:val="0"/>
                <w:bCs/>
                <w:strike w:val="0"/>
                <w:dstrike w:val="0"/>
                <w:sz w:val="24"/>
                <w:szCs w:val="24"/>
                <w:highlight w:val="none"/>
                <w:u w:val="none"/>
                <w:lang w:val="en-US" w:eastAsia="zh-CN"/>
              </w:rPr>
              <w:t>1.37万</w:t>
            </w:r>
            <w:r>
              <w:rPr>
                <w:rFonts w:hint="default" w:ascii="Times New Roman" w:hAnsi="Times New Roman" w:eastAsia="仿宋_GB2312" w:cs="Times New Roman"/>
                <w:b w:val="0"/>
                <w:bCs/>
                <w:sz w:val="24"/>
                <w:szCs w:val="24"/>
                <w:highlight w:val="none"/>
                <w:u w:val="none"/>
                <w:lang w:val="en-US" w:eastAsia="zh-CN"/>
              </w:rPr>
              <w:t>名七至九年级适龄女生提供国产二价人乳头瘤病毒（HPV）疫苗免费接种服务。</w:t>
            </w:r>
          </w:p>
        </w:tc>
        <w:tc>
          <w:tcPr>
            <w:tcW w:w="3771" w:type="pct"/>
            <w:tcBorders>
              <w:tl2br w:val="nil"/>
              <w:tr2bl w:val="nil"/>
            </w:tcBorders>
            <w:noWrap w:val="0"/>
            <w:vAlign w:val="center"/>
          </w:tcPr>
          <w:p w14:paraId="338CB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color w:val="auto"/>
                <w:sz w:val="24"/>
                <w:szCs w:val="24"/>
                <w:highlight w:val="none"/>
                <w:lang w:val="en-US" w:eastAsia="zh-CN"/>
              </w:rPr>
              <w:t>成立市级工作专班。已制定下发《2025年淮南市适龄女生人乳头病毒（HPV）疫苗免费接种项目实施方案》。通过市卫健委网站、疾控微信公众号、学校家长会、班级群、家长群向适龄女生和家长开展宣传动员工作。宣传学校数163家，基本做到项目学校和适龄女生全覆盖。已完成</w:t>
            </w:r>
            <w:r>
              <w:rPr>
                <w:rFonts w:hint="default" w:ascii="Times New Roman" w:hAnsi="Times New Roman" w:eastAsia="仿宋_GB2312" w:cs="Times New Roman"/>
                <w:color w:val="auto"/>
                <w:sz w:val="24"/>
                <w:szCs w:val="24"/>
                <w:highlight w:val="none"/>
              </w:rPr>
              <w:t>目标人群接种意愿的摸底工作</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已完成相关业务培训。</w:t>
            </w:r>
            <w:r>
              <w:rPr>
                <w:rFonts w:hint="eastAsia" w:ascii="Times New Roman" w:hAnsi="Times New Roman" w:eastAsia="仿宋_GB2312" w:cs="Times New Roman"/>
                <w:b w:val="0"/>
                <w:bCs/>
                <w:color w:val="auto"/>
                <w:sz w:val="24"/>
                <w:szCs w:val="24"/>
                <w:highlight w:val="none"/>
                <w:u w:val="none"/>
                <w:lang w:val="en-US" w:eastAsia="zh-CN"/>
              </w:rPr>
              <w:t>5月底我市</w:t>
            </w:r>
            <w:r>
              <w:rPr>
                <w:rFonts w:hint="default" w:ascii="Times New Roman" w:hAnsi="Times New Roman" w:eastAsia="仿宋_GB2312" w:cs="Times New Roman"/>
                <w:b w:val="0"/>
                <w:bCs/>
                <w:color w:val="auto"/>
                <w:sz w:val="24"/>
                <w:szCs w:val="24"/>
                <w:highlight w:val="none"/>
                <w:u w:val="none"/>
                <w:lang w:val="en-US" w:eastAsia="zh-CN"/>
              </w:rPr>
              <w:t>七至九年级适龄女生国产二价人乳头瘤病毒（HPV）疫苗免费接种</w:t>
            </w:r>
            <w:r>
              <w:rPr>
                <w:rFonts w:hint="eastAsia" w:ascii="Times New Roman" w:hAnsi="Times New Roman" w:eastAsia="仿宋_GB2312" w:cs="Times New Roman"/>
                <w:b w:val="0"/>
                <w:bCs/>
                <w:color w:val="auto"/>
                <w:sz w:val="24"/>
                <w:szCs w:val="24"/>
                <w:highlight w:val="none"/>
                <w:u w:val="none"/>
                <w:lang w:val="en-US" w:eastAsia="zh-CN"/>
              </w:rPr>
              <w:t>工作正式开始。</w:t>
            </w:r>
          </w:p>
        </w:tc>
      </w:tr>
      <w:tr w14:paraId="0E48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trPr>
        <w:tc>
          <w:tcPr>
            <w:tcW w:w="163" w:type="pct"/>
            <w:vMerge w:val="continue"/>
            <w:tcBorders>
              <w:tl2br w:val="nil"/>
              <w:tr2bl w:val="nil"/>
            </w:tcBorders>
            <w:noWrap w:val="0"/>
            <w:vAlign w:val="center"/>
          </w:tcPr>
          <w:p w14:paraId="3F260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11273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ign w:val="center"/>
          </w:tcPr>
          <w:p w14:paraId="1792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auto"/>
                <w:sz w:val="24"/>
                <w:szCs w:val="24"/>
                <w:highlight w:val="none"/>
                <w:u w:val="none"/>
                <w:lang w:val="en-US" w:eastAsia="zh-CN"/>
              </w:rPr>
            </w:pPr>
            <w:r>
              <w:rPr>
                <w:rFonts w:hint="default" w:ascii="Times New Roman" w:hAnsi="Times New Roman" w:eastAsia="仿宋_GB2312" w:cs="Times New Roman"/>
                <w:b w:val="0"/>
                <w:bCs/>
                <w:color w:val="auto"/>
                <w:sz w:val="24"/>
                <w:szCs w:val="24"/>
                <w:highlight w:val="none"/>
                <w:u w:val="none"/>
                <w:lang w:val="en-US" w:eastAsia="zh-CN"/>
              </w:rPr>
              <w:t>（26）为农村地区适龄妇女提供</w:t>
            </w:r>
            <w:r>
              <w:rPr>
                <w:rFonts w:hint="default" w:ascii="Times New Roman" w:hAnsi="Times New Roman" w:eastAsia="仿宋_GB2312" w:cs="Times New Roman"/>
                <w:b w:val="0"/>
                <w:bCs/>
                <w:strike w:val="0"/>
                <w:dstrike w:val="0"/>
                <w:color w:val="auto"/>
                <w:sz w:val="24"/>
                <w:szCs w:val="24"/>
                <w:highlight w:val="none"/>
                <w:u w:val="none"/>
                <w:lang w:val="en-US" w:eastAsia="zh-CN"/>
              </w:rPr>
              <w:t>3.84万</w:t>
            </w:r>
            <w:r>
              <w:rPr>
                <w:rFonts w:hint="default" w:ascii="Times New Roman" w:hAnsi="Times New Roman" w:eastAsia="仿宋_GB2312" w:cs="Times New Roman"/>
                <w:b w:val="0"/>
                <w:bCs/>
                <w:color w:val="auto"/>
                <w:sz w:val="24"/>
                <w:szCs w:val="24"/>
                <w:highlight w:val="none"/>
                <w:u w:val="none"/>
                <w:lang w:val="en-US" w:eastAsia="zh-CN"/>
              </w:rPr>
              <w:t>人次宫颈癌、</w:t>
            </w:r>
            <w:r>
              <w:rPr>
                <w:rFonts w:hint="default" w:ascii="Times New Roman" w:hAnsi="Times New Roman" w:eastAsia="仿宋_GB2312" w:cs="Times New Roman"/>
                <w:b w:val="0"/>
                <w:bCs/>
                <w:strike w:val="0"/>
                <w:dstrike w:val="0"/>
                <w:color w:val="auto"/>
                <w:sz w:val="24"/>
                <w:szCs w:val="24"/>
                <w:highlight w:val="none"/>
                <w:u w:val="none"/>
                <w:lang w:val="en-US" w:eastAsia="zh-CN"/>
              </w:rPr>
              <w:t>1.06万</w:t>
            </w:r>
            <w:r>
              <w:rPr>
                <w:rFonts w:hint="default" w:ascii="Times New Roman" w:hAnsi="Times New Roman" w:eastAsia="仿宋_GB2312" w:cs="Times New Roman"/>
                <w:b w:val="0"/>
                <w:bCs/>
                <w:color w:val="auto"/>
                <w:sz w:val="24"/>
                <w:szCs w:val="24"/>
                <w:highlight w:val="none"/>
                <w:u w:val="none"/>
                <w:lang w:val="en-US" w:eastAsia="zh-CN"/>
              </w:rPr>
              <w:t>人次乳腺癌免费筛查服务。</w:t>
            </w:r>
          </w:p>
        </w:tc>
        <w:tc>
          <w:tcPr>
            <w:tcW w:w="3771" w:type="pct"/>
            <w:tcBorders>
              <w:tl2br w:val="nil"/>
              <w:tr2bl w:val="nil"/>
            </w:tcBorders>
            <w:noWrap w:val="0"/>
            <w:vAlign w:val="center"/>
          </w:tcPr>
          <w:p w14:paraId="4E3CD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lang w:eastAsia="zh-CN"/>
              </w:rPr>
              <w:t>截</w:t>
            </w:r>
            <w:r>
              <w:rPr>
                <w:rFonts w:hint="eastAsia" w:ascii="Times New Roman" w:hAnsi="Times New Roman" w:eastAsia="仿宋_GB2312" w:cs="Times New Roman"/>
                <w:i w:val="0"/>
                <w:iCs w:val="0"/>
                <w:color w:val="auto"/>
                <w:sz w:val="24"/>
                <w:szCs w:val="24"/>
                <w:highlight w:val="none"/>
                <w:u w:val="none"/>
                <w:lang w:eastAsia="zh-CN"/>
              </w:rPr>
              <w:t>至</w:t>
            </w:r>
            <w:r>
              <w:rPr>
                <w:rFonts w:hint="eastAsia" w:ascii="Times New Roman" w:hAnsi="Times New Roman" w:eastAsia="仿宋_GB2312" w:cs="Times New Roman"/>
                <w:i w:val="0"/>
                <w:iCs w:val="0"/>
                <w:color w:val="auto"/>
                <w:sz w:val="24"/>
                <w:szCs w:val="24"/>
                <w:highlight w:val="none"/>
                <w:u w:val="none"/>
                <w:lang w:val="en-US" w:eastAsia="zh-CN"/>
              </w:rPr>
              <w:t>5</w:t>
            </w:r>
            <w:r>
              <w:rPr>
                <w:rFonts w:hint="default" w:ascii="Times New Roman" w:hAnsi="Times New Roman" w:eastAsia="仿宋_GB2312" w:cs="Times New Roman"/>
                <w:i w:val="0"/>
                <w:iCs w:val="0"/>
                <w:color w:val="auto"/>
                <w:sz w:val="24"/>
                <w:szCs w:val="24"/>
                <w:highlight w:val="none"/>
                <w:u w:val="none"/>
                <w:lang w:val="en-US" w:eastAsia="zh-CN"/>
              </w:rPr>
              <w:t>月底，宫颈癌筛查已完成</w:t>
            </w:r>
            <w:r>
              <w:rPr>
                <w:rFonts w:hint="eastAsia" w:ascii="Times New Roman" w:hAnsi="Times New Roman" w:eastAsia="仿宋_GB2312" w:cs="Times New Roman"/>
                <w:i w:val="0"/>
                <w:iCs w:val="0"/>
                <w:color w:val="auto"/>
                <w:sz w:val="24"/>
                <w:szCs w:val="24"/>
                <w:highlight w:val="none"/>
                <w:u w:val="none"/>
                <w:lang w:val="en-US" w:eastAsia="zh-CN"/>
              </w:rPr>
              <w:t>13440</w:t>
            </w:r>
            <w:r>
              <w:rPr>
                <w:rFonts w:hint="default" w:ascii="Times New Roman" w:hAnsi="Times New Roman" w:eastAsia="仿宋_GB2312" w:cs="Times New Roman"/>
                <w:i w:val="0"/>
                <w:iCs w:val="0"/>
                <w:color w:val="auto"/>
                <w:sz w:val="24"/>
                <w:szCs w:val="24"/>
                <w:highlight w:val="none"/>
                <w:u w:val="none"/>
                <w:lang w:val="en-US" w:eastAsia="zh-CN"/>
              </w:rPr>
              <w:t>人，任务完成率</w:t>
            </w:r>
            <w:r>
              <w:rPr>
                <w:rFonts w:hint="eastAsia" w:ascii="Times New Roman" w:hAnsi="Times New Roman" w:eastAsia="仿宋_GB2312" w:cs="Times New Roman"/>
                <w:i w:val="0"/>
                <w:iCs w:val="0"/>
                <w:color w:val="auto"/>
                <w:sz w:val="24"/>
                <w:szCs w:val="24"/>
                <w:highlight w:val="none"/>
                <w:u w:val="none"/>
                <w:lang w:val="en-US" w:eastAsia="zh-CN"/>
              </w:rPr>
              <w:t>35</w:t>
            </w:r>
            <w:r>
              <w:rPr>
                <w:rFonts w:hint="default" w:ascii="Times New Roman" w:hAnsi="Times New Roman" w:eastAsia="仿宋_GB2312" w:cs="Times New Roman"/>
                <w:i w:val="0"/>
                <w:iCs w:val="0"/>
                <w:color w:val="auto"/>
                <w:sz w:val="24"/>
                <w:szCs w:val="24"/>
                <w:highlight w:val="none"/>
                <w:u w:val="none"/>
                <w:lang w:val="en-US" w:eastAsia="zh-CN"/>
              </w:rPr>
              <w:t>%；乳腺癌筛查已完成</w:t>
            </w:r>
            <w:r>
              <w:rPr>
                <w:rFonts w:hint="eastAsia" w:ascii="Times New Roman" w:hAnsi="Times New Roman" w:eastAsia="仿宋_GB2312" w:cs="Times New Roman"/>
                <w:i w:val="0"/>
                <w:iCs w:val="0"/>
                <w:color w:val="auto"/>
                <w:sz w:val="24"/>
                <w:szCs w:val="24"/>
                <w:highlight w:val="none"/>
                <w:u w:val="none"/>
                <w:lang w:val="en-US" w:eastAsia="zh-CN"/>
              </w:rPr>
              <w:t>4346</w:t>
            </w:r>
            <w:r>
              <w:rPr>
                <w:rFonts w:hint="default" w:ascii="Times New Roman" w:hAnsi="Times New Roman" w:eastAsia="仿宋_GB2312" w:cs="Times New Roman"/>
                <w:i w:val="0"/>
                <w:iCs w:val="0"/>
                <w:color w:val="auto"/>
                <w:sz w:val="24"/>
                <w:szCs w:val="24"/>
                <w:highlight w:val="none"/>
                <w:u w:val="none"/>
                <w:lang w:val="en-US" w:eastAsia="zh-CN"/>
              </w:rPr>
              <w:t>人，任务完成率</w:t>
            </w:r>
            <w:r>
              <w:rPr>
                <w:rFonts w:hint="eastAsia" w:ascii="Times New Roman" w:hAnsi="Times New Roman" w:eastAsia="仿宋_GB2312" w:cs="Times New Roman"/>
                <w:i w:val="0"/>
                <w:iCs w:val="0"/>
                <w:color w:val="auto"/>
                <w:sz w:val="24"/>
                <w:szCs w:val="24"/>
                <w:highlight w:val="none"/>
                <w:u w:val="none"/>
                <w:lang w:val="en-US" w:eastAsia="zh-CN"/>
              </w:rPr>
              <w:t>41</w:t>
            </w:r>
            <w:r>
              <w:rPr>
                <w:rFonts w:hint="default" w:ascii="Times New Roman" w:hAnsi="Times New Roman" w:eastAsia="仿宋_GB2312" w:cs="Times New Roman"/>
                <w:i w:val="0"/>
                <w:iCs w:val="0"/>
                <w:color w:val="auto"/>
                <w:sz w:val="24"/>
                <w:szCs w:val="24"/>
                <w:highlight w:val="none"/>
                <w:u w:val="none"/>
                <w:lang w:val="en-US" w:eastAsia="zh-CN"/>
              </w:rPr>
              <w:t>%。</w:t>
            </w:r>
          </w:p>
        </w:tc>
      </w:tr>
      <w:tr w14:paraId="6ECE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163" w:type="pct"/>
            <w:tcBorders>
              <w:tl2br w:val="nil"/>
              <w:tr2bl w:val="nil"/>
            </w:tcBorders>
            <w:noWrap w:val="0"/>
            <w:vAlign w:val="center"/>
          </w:tcPr>
          <w:p w14:paraId="46B18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18</w:t>
            </w:r>
          </w:p>
        </w:tc>
        <w:tc>
          <w:tcPr>
            <w:tcW w:w="238" w:type="pct"/>
            <w:tcBorders>
              <w:tl2br w:val="nil"/>
              <w:tr2bl w:val="nil"/>
            </w:tcBorders>
            <w:noWrap w:val="0"/>
            <w:vAlign w:val="center"/>
          </w:tcPr>
          <w:p w14:paraId="4CF91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825" w:type="pct"/>
            <w:tcBorders>
              <w:tl2br w:val="nil"/>
              <w:tr2bl w:val="nil"/>
            </w:tcBorders>
            <w:noWrap/>
            <w:vAlign w:val="center"/>
          </w:tcPr>
          <w:p w14:paraId="1E4B06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（27）开展农村黑臭水体治理，新增完成</w:t>
            </w:r>
            <w:r>
              <w:rPr>
                <w:rFonts w:hint="default" w:ascii="Times New Roman" w:hAnsi="Times New Roman" w:eastAsia="仿宋_GB2312" w:cs="Times New Roman"/>
                <w:b w:val="0"/>
                <w:bCs/>
                <w:strike w:val="0"/>
                <w:dstrike w:val="0"/>
                <w:sz w:val="24"/>
                <w:szCs w:val="24"/>
                <w:highlight w:val="none"/>
                <w:u w:val="none"/>
                <w:lang w:val="en-US" w:eastAsia="zh-CN"/>
              </w:rPr>
              <w:t>82</w:t>
            </w:r>
            <w:r>
              <w:rPr>
                <w:rFonts w:hint="default" w:ascii="Times New Roman" w:hAnsi="Times New Roman" w:eastAsia="仿宋_GB2312" w:cs="Times New Roman"/>
                <w:b w:val="0"/>
                <w:bCs/>
                <w:sz w:val="24"/>
                <w:szCs w:val="24"/>
                <w:highlight w:val="none"/>
                <w:u w:val="none"/>
                <w:lang w:val="en-US" w:eastAsia="zh-CN"/>
              </w:rPr>
              <w:t>条以上农村黑臭水体治理任务。</w:t>
            </w:r>
          </w:p>
        </w:tc>
        <w:tc>
          <w:tcPr>
            <w:tcW w:w="3771" w:type="pct"/>
            <w:tcBorders>
              <w:tl2br w:val="nil"/>
              <w:tr2bl w:val="nil"/>
            </w:tcBorders>
            <w:noWrap w:val="0"/>
            <w:vAlign w:val="center"/>
          </w:tcPr>
          <w:p w14:paraId="64668F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rPr>
              <w:t>已完成治理</w:t>
            </w:r>
            <w:r>
              <w:rPr>
                <w:rFonts w:hint="eastAsia" w:ascii="Times New Roman" w:hAnsi="Times New Roman" w:eastAsia="仿宋_GB2312" w:cs="Times New Roman"/>
                <w:i w:val="0"/>
                <w:iCs w:val="0"/>
                <w:color w:val="000000"/>
                <w:sz w:val="24"/>
                <w:szCs w:val="24"/>
                <w:highlight w:val="none"/>
                <w:u w:val="none"/>
                <w:lang w:val="en-US" w:eastAsia="zh-CN"/>
              </w:rPr>
              <w:t>43</w:t>
            </w:r>
            <w:r>
              <w:rPr>
                <w:rFonts w:hint="default" w:ascii="Times New Roman" w:hAnsi="Times New Roman" w:eastAsia="仿宋_GB2312" w:cs="Times New Roman"/>
                <w:i w:val="0"/>
                <w:iCs w:val="0"/>
                <w:color w:val="000000"/>
                <w:sz w:val="24"/>
                <w:szCs w:val="24"/>
                <w:highlight w:val="none"/>
                <w:u w:val="none"/>
              </w:rPr>
              <w:t>条</w:t>
            </w:r>
            <w:r>
              <w:rPr>
                <w:rFonts w:hint="default" w:ascii="Times New Roman" w:hAnsi="Times New Roman" w:eastAsia="仿宋_GB2312" w:cs="Times New Roman"/>
                <w:i w:val="0"/>
                <w:iCs w:val="0"/>
                <w:color w:val="000000"/>
                <w:sz w:val="24"/>
                <w:szCs w:val="24"/>
                <w:highlight w:val="none"/>
                <w:u w:val="none"/>
                <w:lang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52.4</w:t>
            </w:r>
            <w:r>
              <w:rPr>
                <w:rFonts w:hint="default"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rPr>
              <w:t>。</w:t>
            </w:r>
          </w:p>
        </w:tc>
      </w:tr>
      <w:tr w14:paraId="7D49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0" w:hRule="atLeast"/>
        </w:trPr>
        <w:tc>
          <w:tcPr>
            <w:tcW w:w="163" w:type="pct"/>
            <w:tcBorders>
              <w:tl2br w:val="nil"/>
              <w:tr2bl w:val="nil"/>
            </w:tcBorders>
            <w:noWrap w:val="0"/>
            <w:vAlign w:val="center"/>
          </w:tcPr>
          <w:p w14:paraId="53DDA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19</w:t>
            </w:r>
          </w:p>
        </w:tc>
        <w:tc>
          <w:tcPr>
            <w:tcW w:w="238" w:type="pct"/>
            <w:tcBorders>
              <w:tl2br w:val="nil"/>
              <w:tr2bl w:val="nil"/>
            </w:tcBorders>
            <w:noWrap w:val="0"/>
            <w:vAlign w:val="center"/>
          </w:tcPr>
          <w:p w14:paraId="7EA63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825" w:type="pct"/>
            <w:tcBorders>
              <w:tl2br w:val="nil"/>
              <w:tr2bl w:val="nil"/>
            </w:tcBorders>
            <w:noWrap/>
            <w:vAlign w:val="center"/>
          </w:tcPr>
          <w:p w14:paraId="79E774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（28）深入推进餐饮油烟、噪声及恶臭异味扰民问题整治行动，群众“家门口”的生态环境问题得到有效整治。</w:t>
            </w:r>
          </w:p>
        </w:tc>
        <w:tc>
          <w:tcPr>
            <w:tcW w:w="3771" w:type="pct"/>
            <w:tcBorders>
              <w:tl2br w:val="nil"/>
              <w:tr2bl w:val="nil"/>
            </w:tcBorders>
            <w:noWrap w:val="0"/>
            <w:vAlign w:val="center"/>
          </w:tcPr>
          <w:p w14:paraId="11F864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rPr>
              <w:t>全市梳理排查上报餐饮油烟、恶臭、噪声、道路扬尘扰民等问题清单共</w:t>
            </w:r>
            <w:r>
              <w:rPr>
                <w:rFonts w:hint="eastAsia" w:ascii="Times New Roman" w:hAnsi="Times New Roman" w:eastAsia="仿宋_GB2312" w:cs="Times New Roman"/>
                <w:i w:val="0"/>
                <w:iCs w:val="0"/>
                <w:color w:val="000000"/>
                <w:sz w:val="24"/>
                <w:szCs w:val="24"/>
                <w:highlight w:val="none"/>
                <w:u w:val="none"/>
                <w:lang w:val="en-US" w:eastAsia="zh-CN"/>
              </w:rPr>
              <w:t>3220</w:t>
            </w:r>
            <w:r>
              <w:rPr>
                <w:rFonts w:hint="default" w:ascii="Times New Roman" w:hAnsi="Times New Roman" w:eastAsia="仿宋_GB2312" w:cs="Times New Roman"/>
                <w:i w:val="0"/>
                <w:iCs w:val="0"/>
                <w:color w:val="000000"/>
                <w:sz w:val="24"/>
                <w:szCs w:val="24"/>
                <w:highlight w:val="none"/>
                <w:u w:val="none"/>
              </w:rPr>
              <w:t>个，已完成整改</w:t>
            </w:r>
            <w:r>
              <w:rPr>
                <w:rFonts w:hint="eastAsia" w:ascii="Times New Roman" w:hAnsi="Times New Roman" w:eastAsia="仿宋_GB2312" w:cs="Times New Roman"/>
                <w:i w:val="0"/>
                <w:iCs w:val="0"/>
                <w:color w:val="000000"/>
                <w:sz w:val="24"/>
                <w:szCs w:val="24"/>
                <w:highlight w:val="none"/>
                <w:u w:val="none"/>
                <w:lang w:val="en-US" w:eastAsia="zh-CN"/>
              </w:rPr>
              <w:t>3212</w:t>
            </w:r>
            <w:r>
              <w:rPr>
                <w:rFonts w:hint="default" w:ascii="Times New Roman" w:hAnsi="Times New Roman" w:eastAsia="仿宋_GB2312" w:cs="Times New Roman"/>
                <w:i w:val="0"/>
                <w:iCs w:val="0"/>
                <w:color w:val="000000"/>
                <w:sz w:val="24"/>
                <w:szCs w:val="24"/>
                <w:highlight w:val="none"/>
                <w:u w:val="none"/>
              </w:rPr>
              <w:t>个，</w:t>
            </w:r>
            <w:r>
              <w:rPr>
                <w:rFonts w:hint="eastAsia" w:ascii="Times New Roman" w:hAnsi="Times New Roman" w:eastAsia="仿宋_GB2312" w:cs="Times New Roman"/>
                <w:i w:val="0"/>
                <w:iCs w:val="0"/>
                <w:color w:val="000000"/>
                <w:sz w:val="24"/>
                <w:szCs w:val="24"/>
                <w:highlight w:val="none"/>
                <w:u w:val="none"/>
                <w:lang w:eastAsia="zh-CN"/>
              </w:rPr>
              <w:t>任务</w:t>
            </w:r>
            <w:r>
              <w:rPr>
                <w:rFonts w:hint="default" w:ascii="Times New Roman" w:hAnsi="Times New Roman" w:eastAsia="仿宋_GB2312" w:cs="Times New Roman"/>
                <w:i w:val="0"/>
                <w:iCs w:val="0"/>
                <w:color w:val="000000"/>
                <w:sz w:val="24"/>
                <w:szCs w:val="24"/>
                <w:highlight w:val="none"/>
                <w:u w:val="none"/>
              </w:rPr>
              <w:t>完成率99.</w:t>
            </w:r>
            <w:r>
              <w:rPr>
                <w:rFonts w:hint="eastAsia" w:ascii="Times New Roman" w:hAnsi="Times New Roman" w:eastAsia="仿宋_GB2312" w:cs="Times New Roman"/>
                <w:i w:val="0"/>
                <w:iCs w:val="0"/>
                <w:color w:val="000000"/>
                <w:sz w:val="24"/>
                <w:szCs w:val="24"/>
                <w:highlight w:val="none"/>
                <w:u w:val="none"/>
                <w:lang w:val="en-US" w:eastAsia="zh-CN"/>
              </w:rPr>
              <w:t>75</w:t>
            </w:r>
            <w:r>
              <w:rPr>
                <w:rFonts w:hint="default" w:ascii="Times New Roman" w:hAnsi="Times New Roman" w:eastAsia="仿宋_GB2312" w:cs="Times New Roman"/>
                <w:i w:val="0"/>
                <w:iCs w:val="0"/>
                <w:color w:val="000000"/>
                <w:sz w:val="24"/>
                <w:szCs w:val="24"/>
                <w:highlight w:val="none"/>
                <w:u w:val="none"/>
              </w:rPr>
              <w:t>%。</w:t>
            </w:r>
          </w:p>
        </w:tc>
      </w:tr>
      <w:tr w14:paraId="5503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163" w:type="pct"/>
            <w:tcBorders>
              <w:tl2br w:val="nil"/>
              <w:tr2bl w:val="nil"/>
            </w:tcBorders>
            <w:noWrap w:val="0"/>
            <w:vAlign w:val="center"/>
          </w:tcPr>
          <w:p w14:paraId="510EB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c>
          <w:tcPr>
            <w:tcW w:w="238" w:type="pct"/>
            <w:tcBorders>
              <w:tl2br w:val="nil"/>
              <w:tr2bl w:val="nil"/>
            </w:tcBorders>
            <w:noWrap w:val="0"/>
            <w:vAlign w:val="center"/>
          </w:tcPr>
          <w:p w14:paraId="3CE3A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市交通运输局</w:t>
            </w:r>
          </w:p>
        </w:tc>
        <w:tc>
          <w:tcPr>
            <w:tcW w:w="825" w:type="pct"/>
            <w:tcBorders>
              <w:tl2br w:val="nil"/>
              <w:tr2bl w:val="nil"/>
            </w:tcBorders>
            <w:noWrap/>
            <w:vAlign w:val="center"/>
          </w:tcPr>
          <w:p w14:paraId="563D02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val="en-US" w:eastAsia="zh-CN"/>
              </w:rPr>
              <w:t>（29）深入推进新一轮“四好农村路”建设，实施农村公路提质改造工程</w:t>
            </w:r>
            <w:r>
              <w:rPr>
                <w:rFonts w:hint="default" w:ascii="Times New Roman" w:hAnsi="Times New Roman" w:eastAsia="仿宋_GB2312" w:cs="Times New Roman"/>
                <w:b w:val="0"/>
                <w:bCs/>
                <w:strike w:val="0"/>
                <w:dstrike w:val="0"/>
                <w:sz w:val="24"/>
                <w:szCs w:val="24"/>
                <w:highlight w:val="none"/>
                <w:u w:val="none"/>
                <w:lang w:val="en-US" w:eastAsia="zh-CN"/>
              </w:rPr>
              <w:t>210</w:t>
            </w:r>
            <w:r>
              <w:rPr>
                <w:rFonts w:hint="default" w:ascii="Times New Roman" w:hAnsi="Times New Roman" w:eastAsia="仿宋_GB2312" w:cs="Times New Roman"/>
                <w:b w:val="0"/>
                <w:bCs/>
                <w:sz w:val="24"/>
                <w:szCs w:val="24"/>
                <w:highlight w:val="none"/>
                <w:u w:val="none"/>
                <w:lang w:val="en-US" w:eastAsia="zh-CN"/>
              </w:rPr>
              <w:t>公里。</w:t>
            </w:r>
          </w:p>
        </w:tc>
        <w:tc>
          <w:tcPr>
            <w:tcW w:w="3771" w:type="pct"/>
            <w:tcBorders>
              <w:tl2br w:val="nil"/>
              <w:tr2bl w:val="nil"/>
            </w:tcBorders>
            <w:noWrap w:val="0"/>
            <w:vAlign w:val="center"/>
          </w:tcPr>
          <w:p w14:paraId="281E2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b w:val="0"/>
                <w:bCs/>
                <w:sz w:val="24"/>
                <w:szCs w:val="24"/>
                <w:highlight w:val="none"/>
                <w:u w:val="none"/>
                <w:lang w:val="en-US" w:eastAsia="zh-CN"/>
              </w:rPr>
              <w:t>农村公路提质改造工程</w:t>
            </w:r>
            <w:r>
              <w:rPr>
                <w:rFonts w:hint="default" w:ascii="Times New Roman" w:hAnsi="Times New Roman" w:eastAsia="仿宋_GB2312" w:cs="Times New Roman"/>
                <w:b w:val="0"/>
                <w:bCs/>
                <w:strike w:val="0"/>
                <w:dstrike w:val="0"/>
                <w:sz w:val="24"/>
                <w:szCs w:val="24"/>
                <w:highlight w:val="none"/>
                <w:u w:val="none"/>
                <w:lang w:val="en-US" w:eastAsia="zh-CN"/>
              </w:rPr>
              <w:t>210</w:t>
            </w:r>
            <w:r>
              <w:rPr>
                <w:rFonts w:hint="default" w:ascii="Times New Roman" w:hAnsi="Times New Roman" w:eastAsia="仿宋_GB2312" w:cs="Times New Roman"/>
                <w:b w:val="0"/>
                <w:bCs/>
                <w:sz w:val="24"/>
                <w:szCs w:val="24"/>
                <w:highlight w:val="none"/>
                <w:u w:val="none"/>
                <w:lang w:val="en-US" w:eastAsia="zh-CN"/>
              </w:rPr>
              <w:t>公里，截止</w:t>
            </w:r>
            <w:r>
              <w:rPr>
                <w:rFonts w:hint="eastAsia" w:ascii="Times New Roman" w:hAnsi="Times New Roman" w:eastAsia="仿宋_GB2312" w:cs="Times New Roman"/>
                <w:b w:val="0"/>
                <w:bCs/>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月底，已完工</w:t>
            </w:r>
            <w:r>
              <w:rPr>
                <w:rFonts w:hint="eastAsia" w:ascii="Times New Roman" w:hAnsi="Times New Roman" w:eastAsia="仿宋_GB2312" w:cs="Times New Roman"/>
                <w:b w:val="0"/>
                <w:bCs/>
                <w:sz w:val="24"/>
                <w:szCs w:val="24"/>
                <w:highlight w:val="none"/>
                <w:u w:val="none"/>
                <w:lang w:val="en-US" w:eastAsia="zh-CN"/>
              </w:rPr>
              <w:t>26.55</w:t>
            </w:r>
            <w:r>
              <w:rPr>
                <w:rFonts w:hint="default" w:ascii="Times New Roman" w:hAnsi="Times New Roman" w:eastAsia="仿宋_GB2312" w:cs="Times New Roman"/>
                <w:b w:val="0"/>
                <w:bCs/>
                <w:sz w:val="24"/>
                <w:szCs w:val="24"/>
                <w:highlight w:val="none"/>
                <w:u w:val="none"/>
                <w:lang w:val="en-US" w:eastAsia="zh-CN"/>
              </w:rPr>
              <w:t>公里，完成投资</w:t>
            </w:r>
            <w:r>
              <w:rPr>
                <w:rFonts w:hint="eastAsia" w:ascii="Times New Roman" w:hAnsi="Times New Roman" w:eastAsia="仿宋_GB2312" w:cs="Times New Roman"/>
                <w:b w:val="0"/>
                <w:bCs/>
                <w:sz w:val="24"/>
                <w:szCs w:val="24"/>
                <w:highlight w:val="none"/>
                <w:u w:val="none"/>
                <w:lang w:val="en-US" w:eastAsia="zh-CN"/>
              </w:rPr>
              <w:t>4659.3</w:t>
            </w:r>
            <w:r>
              <w:rPr>
                <w:rFonts w:hint="default" w:ascii="Times New Roman" w:hAnsi="Times New Roman" w:eastAsia="仿宋_GB2312" w:cs="Times New Roman"/>
                <w:b w:val="0"/>
                <w:bCs/>
                <w:sz w:val="24"/>
                <w:szCs w:val="24"/>
                <w:highlight w:val="none"/>
                <w:u w:val="none"/>
                <w:lang w:val="en-US" w:eastAsia="zh-CN"/>
              </w:rPr>
              <w:t>万元，任务完成率</w:t>
            </w:r>
            <w:r>
              <w:rPr>
                <w:rFonts w:hint="eastAsia" w:ascii="Times New Roman" w:hAnsi="Times New Roman" w:eastAsia="仿宋_GB2312" w:cs="Times New Roman"/>
                <w:b w:val="0"/>
                <w:bCs/>
                <w:sz w:val="24"/>
                <w:szCs w:val="24"/>
                <w:highlight w:val="none"/>
                <w:u w:val="none"/>
                <w:lang w:val="en-US" w:eastAsia="zh-CN"/>
              </w:rPr>
              <w:t>17.38</w:t>
            </w:r>
            <w:r>
              <w:rPr>
                <w:rFonts w:hint="default" w:ascii="Times New Roman" w:hAnsi="Times New Roman" w:eastAsia="仿宋_GB2312" w:cs="Times New Roman"/>
                <w:b w:val="0"/>
                <w:bCs/>
                <w:sz w:val="24"/>
                <w:szCs w:val="24"/>
                <w:highlight w:val="none"/>
                <w:u w:val="none"/>
                <w:lang w:val="en-US" w:eastAsia="zh-CN"/>
              </w:rPr>
              <w:t>%。</w:t>
            </w:r>
          </w:p>
        </w:tc>
      </w:tr>
      <w:tr w14:paraId="14BF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163" w:type="pct"/>
            <w:tcBorders>
              <w:tl2br w:val="nil"/>
              <w:tr2bl w:val="nil"/>
            </w:tcBorders>
            <w:noWrap w:val="0"/>
            <w:vAlign w:val="center"/>
          </w:tcPr>
          <w:p w14:paraId="779E8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21</w:t>
            </w:r>
          </w:p>
        </w:tc>
        <w:tc>
          <w:tcPr>
            <w:tcW w:w="238" w:type="pct"/>
            <w:tcBorders>
              <w:tl2br w:val="nil"/>
              <w:tr2bl w:val="nil"/>
            </w:tcBorders>
            <w:noWrap w:val="0"/>
            <w:vAlign w:val="center"/>
          </w:tcPr>
          <w:p w14:paraId="5C2AF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5" w:type="pct"/>
            <w:tcBorders>
              <w:tl2br w:val="nil"/>
              <w:tr2bl w:val="nil"/>
            </w:tcBorders>
            <w:noWrap/>
            <w:vAlign w:val="center"/>
          </w:tcPr>
          <w:p w14:paraId="0D8CB5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30</w:t>
            </w:r>
            <w:r>
              <w:rPr>
                <w:rFonts w:hint="default" w:ascii="Times New Roman" w:hAnsi="Times New Roman" w:eastAsia="仿宋_GB2312" w:cs="Times New Roman"/>
                <w:b w:val="0"/>
                <w:bCs/>
                <w:sz w:val="24"/>
                <w:szCs w:val="24"/>
                <w:highlight w:val="none"/>
                <w:u w:val="none"/>
                <w:lang w:eastAsia="zh-CN"/>
              </w:rPr>
              <w:t>）实施便民停车行动，新增城市停车泊位</w:t>
            </w:r>
            <w:r>
              <w:rPr>
                <w:rFonts w:hint="default" w:ascii="Times New Roman" w:hAnsi="Times New Roman" w:eastAsia="仿宋_GB2312" w:cs="Times New Roman"/>
                <w:b w:val="0"/>
                <w:bCs/>
                <w:strike w:val="0"/>
                <w:dstrike w:val="0"/>
                <w:sz w:val="24"/>
                <w:szCs w:val="24"/>
                <w:highlight w:val="none"/>
                <w:u w:val="none"/>
                <w:lang w:val="en-US" w:eastAsia="zh-CN"/>
              </w:rPr>
              <w:t>2.7</w:t>
            </w:r>
            <w:r>
              <w:rPr>
                <w:rFonts w:hint="default" w:ascii="Times New Roman" w:hAnsi="Times New Roman" w:eastAsia="仿宋_GB2312" w:cs="Times New Roman"/>
                <w:b w:val="0"/>
                <w:bCs/>
                <w:strike w:val="0"/>
                <w:dstrike w:val="0"/>
                <w:sz w:val="24"/>
                <w:szCs w:val="24"/>
                <w:highlight w:val="none"/>
                <w:u w:val="none"/>
                <w:lang w:eastAsia="zh-CN"/>
              </w:rPr>
              <w:t>万</w:t>
            </w:r>
            <w:r>
              <w:rPr>
                <w:rFonts w:hint="default" w:ascii="Times New Roman" w:hAnsi="Times New Roman" w:eastAsia="仿宋_GB2312" w:cs="Times New Roman"/>
                <w:b w:val="0"/>
                <w:bCs/>
                <w:sz w:val="24"/>
                <w:szCs w:val="24"/>
                <w:highlight w:val="none"/>
                <w:u w:val="none"/>
                <w:lang w:eastAsia="zh-CN"/>
              </w:rPr>
              <w:t>个，</w:t>
            </w:r>
            <w:r>
              <w:rPr>
                <w:rFonts w:hint="default" w:ascii="Times New Roman" w:hAnsi="Times New Roman" w:eastAsia="仿宋_GB2312" w:cs="Times New Roman"/>
                <w:b w:val="0"/>
                <w:bCs/>
                <w:sz w:val="24"/>
                <w:szCs w:val="24"/>
                <w:highlight w:val="none"/>
                <w:u w:val="none"/>
                <w:lang w:val="en-US" w:eastAsia="zh-CN"/>
              </w:rPr>
              <w:t>其中公共停车泊位</w:t>
            </w:r>
            <w:r>
              <w:rPr>
                <w:rFonts w:hint="default" w:ascii="Times New Roman" w:hAnsi="Times New Roman" w:eastAsia="仿宋_GB2312" w:cs="Times New Roman"/>
                <w:b w:val="0"/>
                <w:bCs/>
                <w:strike w:val="0"/>
                <w:dstrike w:val="0"/>
                <w:sz w:val="24"/>
                <w:szCs w:val="24"/>
                <w:highlight w:val="none"/>
                <w:u w:val="none"/>
                <w:lang w:val="en-US" w:eastAsia="zh-CN"/>
              </w:rPr>
              <w:t>2250</w:t>
            </w:r>
            <w:r>
              <w:rPr>
                <w:rFonts w:hint="default" w:ascii="Times New Roman" w:hAnsi="Times New Roman" w:eastAsia="仿宋_GB2312" w:cs="Times New Roman"/>
                <w:b w:val="0"/>
                <w:bCs/>
                <w:sz w:val="24"/>
                <w:szCs w:val="24"/>
                <w:highlight w:val="none"/>
                <w:u w:val="none"/>
                <w:lang w:val="en-US" w:eastAsia="zh-CN"/>
              </w:rPr>
              <w:t>个。</w:t>
            </w:r>
          </w:p>
        </w:tc>
        <w:tc>
          <w:tcPr>
            <w:tcW w:w="3771" w:type="pct"/>
            <w:tcBorders>
              <w:tl2br w:val="nil"/>
              <w:tr2bl w:val="nil"/>
            </w:tcBorders>
            <w:noWrap w:val="0"/>
            <w:vAlign w:val="center"/>
          </w:tcPr>
          <w:p w14:paraId="5ACA25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eastAsia="zh-CN"/>
              </w:rPr>
              <w:t>截</w:t>
            </w:r>
            <w:r>
              <w:rPr>
                <w:rFonts w:hint="eastAsia" w:ascii="Times New Roman" w:hAnsi="Times New Roman" w:eastAsia="仿宋_GB2312" w:cs="Times New Roman"/>
                <w:i w:val="0"/>
                <w:iCs w:val="0"/>
                <w:color w:val="000000"/>
                <w:sz w:val="24"/>
                <w:szCs w:val="24"/>
                <w:highlight w:val="none"/>
                <w:u w:val="none"/>
                <w:lang w:eastAsia="zh-CN"/>
              </w:rPr>
              <w:t>至</w:t>
            </w:r>
            <w:r>
              <w:rPr>
                <w:rFonts w:hint="eastAsia" w:ascii="Times New Roman" w:hAnsi="Times New Roman" w:eastAsia="仿宋_GB2312" w:cs="Times New Roman"/>
                <w:i w:val="0"/>
                <w:iCs w:val="0"/>
                <w:color w:val="000000"/>
                <w:sz w:val="24"/>
                <w:szCs w:val="24"/>
                <w:highlight w:val="none"/>
                <w:u w:val="none"/>
                <w:lang w:val="en-US" w:eastAsia="zh-CN"/>
              </w:rPr>
              <w:t>5</w:t>
            </w:r>
            <w:r>
              <w:rPr>
                <w:rFonts w:hint="default" w:ascii="Times New Roman" w:hAnsi="Times New Roman" w:eastAsia="仿宋_GB2312" w:cs="Times New Roman"/>
                <w:i w:val="0"/>
                <w:iCs w:val="0"/>
                <w:color w:val="000000"/>
                <w:sz w:val="24"/>
                <w:szCs w:val="24"/>
                <w:highlight w:val="none"/>
                <w:u w:val="none"/>
                <w:lang w:eastAsia="zh-CN"/>
              </w:rPr>
              <w:t>月底，新增城市停车泊位</w:t>
            </w:r>
            <w:r>
              <w:rPr>
                <w:rFonts w:hint="eastAsia" w:ascii="Times New Roman" w:hAnsi="Times New Roman" w:eastAsia="仿宋_GB2312" w:cs="Times New Roman"/>
                <w:i w:val="0"/>
                <w:iCs w:val="0"/>
                <w:color w:val="000000"/>
                <w:sz w:val="24"/>
                <w:szCs w:val="24"/>
                <w:highlight w:val="none"/>
                <w:u w:val="none"/>
                <w:lang w:val="en-US" w:eastAsia="zh-CN"/>
              </w:rPr>
              <w:t>16874</w:t>
            </w:r>
            <w:r>
              <w:rPr>
                <w:rFonts w:hint="default" w:ascii="Times New Roman" w:hAnsi="Times New Roman" w:eastAsia="仿宋_GB2312" w:cs="Times New Roman"/>
                <w:i w:val="0"/>
                <w:iCs w:val="0"/>
                <w:color w:val="000000"/>
                <w:sz w:val="24"/>
                <w:szCs w:val="24"/>
                <w:highlight w:val="none"/>
                <w:u w:val="none"/>
                <w:lang w:val="en-US" w:eastAsia="zh-CN"/>
              </w:rPr>
              <w:t>个，任务完成率</w:t>
            </w:r>
            <w:r>
              <w:rPr>
                <w:rFonts w:hint="eastAsia" w:ascii="Times New Roman" w:hAnsi="Times New Roman" w:eastAsia="仿宋_GB2312" w:cs="Times New Roman"/>
                <w:i w:val="0"/>
                <w:iCs w:val="0"/>
                <w:color w:val="000000"/>
                <w:sz w:val="24"/>
                <w:szCs w:val="24"/>
                <w:highlight w:val="none"/>
                <w:u w:val="none"/>
                <w:lang w:val="en-US" w:eastAsia="zh-CN"/>
              </w:rPr>
              <w:t>62.5</w:t>
            </w:r>
            <w:r>
              <w:rPr>
                <w:rFonts w:hint="default" w:ascii="Times New Roman" w:hAnsi="Times New Roman" w:eastAsia="仿宋_GB2312" w:cs="Times New Roman"/>
                <w:i w:val="0"/>
                <w:iCs w:val="0"/>
                <w:color w:val="000000"/>
                <w:sz w:val="24"/>
                <w:szCs w:val="24"/>
                <w:highlight w:val="none"/>
                <w:u w:val="none"/>
                <w:lang w:val="en-US" w:eastAsia="zh-CN"/>
              </w:rPr>
              <w:t>%，其中新增公共停车泊位数</w:t>
            </w:r>
            <w:r>
              <w:rPr>
                <w:rFonts w:hint="eastAsia" w:ascii="Times New Roman" w:hAnsi="Times New Roman" w:eastAsia="仿宋_GB2312" w:cs="Times New Roman"/>
                <w:i w:val="0"/>
                <w:iCs w:val="0"/>
                <w:color w:val="000000"/>
                <w:sz w:val="24"/>
                <w:szCs w:val="24"/>
                <w:highlight w:val="none"/>
                <w:u w:val="none"/>
                <w:lang w:val="en-US" w:eastAsia="zh-CN"/>
              </w:rPr>
              <w:t>2950</w:t>
            </w:r>
            <w:r>
              <w:rPr>
                <w:rFonts w:hint="default" w:ascii="Times New Roman" w:hAnsi="Times New Roman" w:eastAsia="仿宋_GB2312" w:cs="Times New Roman"/>
                <w:i w:val="0"/>
                <w:iCs w:val="0"/>
                <w:color w:val="000000"/>
                <w:sz w:val="24"/>
                <w:szCs w:val="24"/>
                <w:highlight w:val="none"/>
                <w:u w:val="none"/>
                <w:lang w:val="en-US" w:eastAsia="zh-CN"/>
              </w:rPr>
              <w:t>个，任务完成率</w:t>
            </w:r>
            <w:r>
              <w:rPr>
                <w:rFonts w:hint="eastAsia" w:ascii="Times New Roman" w:hAnsi="Times New Roman" w:eastAsia="仿宋_GB2312" w:cs="Times New Roman"/>
                <w:i w:val="0"/>
                <w:iCs w:val="0"/>
                <w:color w:val="000000"/>
                <w:sz w:val="24"/>
                <w:szCs w:val="24"/>
                <w:highlight w:val="none"/>
                <w:u w:val="none"/>
                <w:lang w:val="en-US" w:eastAsia="zh-CN"/>
              </w:rPr>
              <w:t>131.1</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7369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163" w:type="pct"/>
            <w:vMerge w:val="restart"/>
            <w:tcBorders>
              <w:tl2br w:val="nil"/>
              <w:tr2bl w:val="nil"/>
            </w:tcBorders>
            <w:noWrap w:val="0"/>
            <w:vAlign w:val="center"/>
          </w:tcPr>
          <w:p w14:paraId="7F9B4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22</w:t>
            </w:r>
          </w:p>
        </w:tc>
        <w:tc>
          <w:tcPr>
            <w:tcW w:w="238" w:type="pct"/>
            <w:vMerge w:val="restart"/>
            <w:tcBorders>
              <w:tl2br w:val="nil"/>
              <w:tr2bl w:val="nil"/>
            </w:tcBorders>
            <w:noWrap w:val="0"/>
            <w:vAlign w:val="center"/>
          </w:tcPr>
          <w:p w14:paraId="0730F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市委宣传部、市文旅局</w:t>
            </w:r>
          </w:p>
        </w:tc>
        <w:tc>
          <w:tcPr>
            <w:tcW w:w="825" w:type="pct"/>
            <w:tcBorders>
              <w:tl2br w:val="nil"/>
              <w:tr2bl w:val="nil"/>
            </w:tcBorders>
            <w:noWrap/>
            <w:vAlign w:val="center"/>
          </w:tcPr>
          <w:p w14:paraId="759848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31</w:t>
            </w:r>
            <w:r>
              <w:rPr>
                <w:rFonts w:hint="default" w:ascii="Times New Roman" w:hAnsi="Times New Roman" w:eastAsia="仿宋_GB2312" w:cs="Times New Roman"/>
                <w:b w:val="0"/>
                <w:bCs/>
                <w:sz w:val="24"/>
                <w:szCs w:val="24"/>
                <w:highlight w:val="none"/>
                <w:u w:val="none"/>
                <w:lang w:eastAsia="zh-CN"/>
              </w:rPr>
              <w:t>）完善便民文化设施，依托“15分钟阅读圈”建设，建成</w:t>
            </w:r>
            <w:r>
              <w:rPr>
                <w:rFonts w:hint="default" w:ascii="Times New Roman" w:hAnsi="Times New Roman" w:eastAsia="仿宋_GB2312" w:cs="Times New Roman"/>
                <w:b w:val="0"/>
                <w:bCs/>
                <w:strike w:val="0"/>
                <w:dstrike w:val="0"/>
                <w:sz w:val="24"/>
                <w:szCs w:val="24"/>
                <w:highlight w:val="none"/>
                <w:u w:val="none"/>
                <w:lang w:val="en-US" w:eastAsia="zh-CN"/>
              </w:rPr>
              <w:t>22</w:t>
            </w:r>
            <w:r>
              <w:rPr>
                <w:rFonts w:hint="default" w:ascii="Times New Roman" w:hAnsi="Times New Roman" w:eastAsia="仿宋_GB2312" w:cs="Times New Roman"/>
                <w:b w:val="0"/>
                <w:bCs/>
                <w:sz w:val="24"/>
                <w:szCs w:val="24"/>
                <w:highlight w:val="none"/>
                <w:u w:val="none"/>
                <w:lang w:eastAsia="zh-CN"/>
              </w:rPr>
              <w:t>个公共文化空间。</w:t>
            </w:r>
          </w:p>
        </w:tc>
        <w:tc>
          <w:tcPr>
            <w:tcW w:w="3771" w:type="pct"/>
            <w:tcBorders>
              <w:tl2br w:val="nil"/>
              <w:tr2bl w:val="nil"/>
            </w:tcBorders>
            <w:noWrap w:val="0"/>
            <w:vAlign w:val="center"/>
          </w:tcPr>
          <w:p w14:paraId="5D30F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eastAsia="zh-CN"/>
              </w:rPr>
              <w:t>已完成建设</w:t>
            </w:r>
            <w:r>
              <w:rPr>
                <w:rFonts w:hint="eastAsia" w:ascii="Times New Roman" w:hAnsi="Times New Roman" w:eastAsia="仿宋_GB2312" w:cs="Times New Roman"/>
                <w:i w:val="0"/>
                <w:iCs w:val="0"/>
                <w:color w:val="000000"/>
                <w:sz w:val="24"/>
                <w:szCs w:val="24"/>
                <w:highlight w:val="none"/>
                <w:u w:val="none"/>
                <w:lang w:val="en-US" w:eastAsia="zh-CN"/>
              </w:rPr>
              <w:t>10</w:t>
            </w:r>
            <w:r>
              <w:rPr>
                <w:rFonts w:hint="default" w:ascii="Times New Roman" w:hAnsi="Times New Roman" w:eastAsia="仿宋_GB2312" w:cs="Times New Roman"/>
                <w:i w:val="0"/>
                <w:iCs w:val="0"/>
                <w:color w:val="000000"/>
                <w:sz w:val="24"/>
                <w:szCs w:val="24"/>
                <w:highlight w:val="none"/>
                <w:u w:val="none"/>
                <w:lang w:val="en-US" w:eastAsia="zh-CN"/>
              </w:rPr>
              <w:t>个，其他点位正在建设中，任务完成率</w:t>
            </w:r>
            <w:r>
              <w:rPr>
                <w:rFonts w:hint="eastAsia" w:ascii="Times New Roman" w:hAnsi="Times New Roman" w:eastAsia="仿宋_GB2312" w:cs="Times New Roman"/>
                <w:i w:val="0"/>
                <w:iCs w:val="0"/>
                <w:color w:val="000000"/>
                <w:sz w:val="24"/>
                <w:szCs w:val="24"/>
                <w:highlight w:val="none"/>
                <w:u w:val="none"/>
                <w:lang w:val="en-US" w:eastAsia="zh-CN"/>
              </w:rPr>
              <w:t>45</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08DE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163" w:type="pct"/>
            <w:vMerge w:val="continue"/>
            <w:tcBorders>
              <w:tl2br w:val="nil"/>
              <w:tr2bl w:val="nil"/>
            </w:tcBorders>
            <w:noWrap w:val="0"/>
            <w:vAlign w:val="center"/>
          </w:tcPr>
          <w:p w14:paraId="12D07691">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616467F1">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ign w:val="center"/>
          </w:tcPr>
          <w:p w14:paraId="5E38D3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auto"/>
                <w:kern w:val="2"/>
                <w:sz w:val="24"/>
                <w:szCs w:val="24"/>
                <w:highlight w:val="none"/>
                <w:u w:val="none"/>
                <w:lang w:val="en-US" w:eastAsia="zh-CN" w:bidi="ar-SA"/>
              </w:rPr>
              <w:t>（32）每个公共文化空间年举办各类活动不少于40场、年服务群众不少于2万人次。</w:t>
            </w:r>
          </w:p>
        </w:tc>
        <w:tc>
          <w:tcPr>
            <w:tcW w:w="3771" w:type="pct"/>
            <w:tcBorders>
              <w:tl2br w:val="nil"/>
              <w:tr2bl w:val="nil"/>
            </w:tcBorders>
            <w:noWrap w:val="0"/>
            <w:vAlign w:val="center"/>
          </w:tcPr>
          <w:p w14:paraId="0689D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全市公共文化空间已开展活动</w:t>
            </w:r>
            <w:r>
              <w:rPr>
                <w:rFonts w:hint="eastAsia" w:ascii="Times New Roman" w:hAnsi="Times New Roman" w:eastAsia="仿宋_GB2312" w:cs="Times New Roman"/>
                <w:i w:val="0"/>
                <w:iCs w:val="0"/>
                <w:color w:val="000000"/>
                <w:sz w:val="24"/>
                <w:szCs w:val="24"/>
                <w:highlight w:val="none"/>
                <w:u w:val="none"/>
                <w:lang w:val="en-US" w:eastAsia="zh-CN"/>
              </w:rPr>
              <w:t>671</w:t>
            </w:r>
            <w:r>
              <w:rPr>
                <w:rFonts w:hint="default" w:ascii="Times New Roman" w:hAnsi="Times New Roman" w:eastAsia="仿宋_GB2312" w:cs="Times New Roman"/>
                <w:i w:val="0"/>
                <w:iCs w:val="0"/>
                <w:color w:val="000000"/>
                <w:sz w:val="24"/>
                <w:szCs w:val="24"/>
                <w:highlight w:val="none"/>
                <w:u w:val="none"/>
                <w:lang w:val="en-US" w:eastAsia="zh-CN"/>
              </w:rPr>
              <w:t>场次，服务群众</w:t>
            </w:r>
            <w:r>
              <w:rPr>
                <w:rFonts w:hint="eastAsia" w:ascii="Times New Roman" w:hAnsi="Times New Roman" w:eastAsia="仿宋_GB2312" w:cs="Times New Roman"/>
                <w:i w:val="0"/>
                <w:iCs w:val="0"/>
                <w:color w:val="000000"/>
                <w:sz w:val="24"/>
                <w:szCs w:val="24"/>
                <w:highlight w:val="none"/>
                <w:u w:val="none"/>
                <w:lang w:val="en-US" w:eastAsia="zh-CN"/>
              </w:rPr>
              <w:t>44.8</w:t>
            </w:r>
            <w:r>
              <w:rPr>
                <w:rFonts w:hint="default" w:ascii="Times New Roman" w:hAnsi="Times New Roman" w:eastAsia="仿宋_GB2312" w:cs="Times New Roman"/>
                <w:i w:val="0"/>
                <w:iCs w:val="0"/>
                <w:color w:val="000000"/>
                <w:sz w:val="24"/>
                <w:szCs w:val="24"/>
                <w:highlight w:val="none"/>
                <w:u w:val="none"/>
                <w:lang w:val="en-US" w:eastAsia="zh-CN"/>
              </w:rPr>
              <w:t>万人次，任务完成率</w:t>
            </w:r>
            <w:r>
              <w:rPr>
                <w:rFonts w:hint="eastAsia" w:ascii="Times New Roman" w:hAnsi="Times New Roman" w:eastAsia="仿宋_GB2312" w:cs="Times New Roman"/>
                <w:i w:val="0"/>
                <w:iCs w:val="0"/>
                <w:color w:val="000000"/>
                <w:sz w:val="24"/>
                <w:szCs w:val="24"/>
                <w:highlight w:val="none"/>
                <w:u w:val="none"/>
                <w:lang w:val="en-US" w:eastAsia="zh-CN"/>
              </w:rPr>
              <w:t>76</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41A6A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63" w:type="pct"/>
            <w:tcBorders>
              <w:tl2br w:val="nil"/>
              <w:tr2bl w:val="nil"/>
            </w:tcBorders>
            <w:noWrap w:val="0"/>
            <w:vAlign w:val="center"/>
          </w:tcPr>
          <w:p w14:paraId="7AFBA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23</w:t>
            </w:r>
          </w:p>
        </w:tc>
        <w:tc>
          <w:tcPr>
            <w:tcW w:w="238" w:type="pct"/>
            <w:tcBorders>
              <w:tl2br w:val="nil"/>
              <w:tr2bl w:val="nil"/>
            </w:tcBorders>
            <w:noWrap w:val="0"/>
            <w:vAlign w:val="center"/>
          </w:tcPr>
          <w:p w14:paraId="7A8AE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市文旅局</w:t>
            </w:r>
          </w:p>
        </w:tc>
        <w:tc>
          <w:tcPr>
            <w:tcW w:w="825" w:type="pct"/>
            <w:tcBorders>
              <w:tl2br w:val="nil"/>
              <w:tr2bl w:val="nil"/>
            </w:tcBorders>
            <w:noWrap/>
            <w:vAlign w:val="center"/>
          </w:tcPr>
          <w:p w14:paraId="1583FD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33</w:t>
            </w:r>
            <w:r>
              <w:rPr>
                <w:rFonts w:hint="default" w:ascii="Times New Roman" w:hAnsi="Times New Roman" w:eastAsia="仿宋_GB2312" w:cs="Times New Roman"/>
                <w:b w:val="0"/>
                <w:bCs/>
                <w:sz w:val="24"/>
                <w:szCs w:val="24"/>
                <w:highlight w:val="none"/>
                <w:u w:val="none"/>
                <w:lang w:eastAsia="zh-CN"/>
              </w:rPr>
              <w:t>）开展送戏进万村活动，向全</w:t>
            </w:r>
            <w:r>
              <w:rPr>
                <w:rFonts w:hint="default" w:ascii="Times New Roman" w:hAnsi="Times New Roman" w:eastAsia="仿宋_GB2312" w:cs="Times New Roman"/>
                <w:b w:val="0"/>
                <w:bCs/>
                <w:sz w:val="24"/>
                <w:szCs w:val="24"/>
                <w:highlight w:val="none"/>
                <w:u w:val="none"/>
                <w:lang w:val="en-US" w:eastAsia="zh-CN"/>
              </w:rPr>
              <w:t>市</w:t>
            </w:r>
            <w:r>
              <w:rPr>
                <w:rFonts w:hint="default" w:ascii="Times New Roman" w:hAnsi="Times New Roman" w:eastAsia="仿宋_GB2312" w:cs="Times New Roman"/>
                <w:b w:val="0"/>
                <w:bCs/>
                <w:sz w:val="24"/>
                <w:szCs w:val="24"/>
                <w:highlight w:val="none"/>
                <w:u w:val="none"/>
                <w:lang w:eastAsia="zh-CN"/>
              </w:rPr>
              <w:t>每个行政村送演出不少于1场。</w:t>
            </w:r>
          </w:p>
        </w:tc>
        <w:tc>
          <w:tcPr>
            <w:tcW w:w="3771" w:type="pct"/>
            <w:tcBorders>
              <w:tl2br w:val="nil"/>
              <w:tr2bl w:val="nil"/>
            </w:tcBorders>
            <w:noWrap w:val="0"/>
            <w:vAlign w:val="center"/>
          </w:tcPr>
          <w:p w14:paraId="6761A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eastAsia="zh-CN"/>
              </w:rPr>
              <w:t>全年目标任务数为</w:t>
            </w:r>
            <w:r>
              <w:rPr>
                <w:rFonts w:hint="default" w:ascii="Times New Roman" w:hAnsi="Times New Roman" w:eastAsia="仿宋_GB2312" w:cs="Times New Roman"/>
                <w:i w:val="0"/>
                <w:iCs w:val="0"/>
                <w:color w:val="000000"/>
                <w:sz w:val="24"/>
                <w:szCs w:val="24"/>
                <w:highlight w:val="none"/>
                <w:u w:val="none"/>
                <w:lang w:val="en-US" w:eastAsia="zh-CN"/>
              </w:rPr>
              <w:t>832场，已完成</w:t>
            </w:r>
            <w:r>
              <w:rPr>
                <w:rFonts w:hint="eastAsia" w:ascii="Times New Roman" w:hAnsi="Times New Roman" w:eastAsia="仿宋_GB2312" w:cs="Times New Roman"/>
                <w:i w:val="0"/>
                <w:iCs w:val="0"/>
                <w:color w:val="000000"/>
                <w:sz w:val="24"/>
                <w:szCs w:val="24"/>
                <w:highlight w:val="none"/>
                <w:u w:val="none"/>
                <w:lang w:val="en-US" w:eastAsia="zh-CN"/>
              </w:rPr>
              <w:t>732</w:t>
            </w:r>
            <w:r>
              <w:rPr>
                <w:rFonts w:hint="default" w:ascii="Times New Roman" w:hAnsi="Times New Roman" w:eastAsia="仿宋_GB2312" w:cs="Times New Roman"/>
                <w:i w:val="0"/>
                <w:iCs w:val="0"/>
                <w:color w:val="000000"/>
                <w:sz w:val="24"/>
                <w:szCs w:val="24"/>
                <w:highlight w:val="none"/>
                <w:u w:val="none"/>
                <w:lang w:val="en-US" w:eastAsia="zh-CN"/>
              </w:rPr>
              <w:t>场，任务完成率</w:t>
            </w:r>
            <w:r>
              <w:rPr>
                <w:rFonts w:hint="eastAsia" w:ascii="Times New Roman" w:hAnsi="Times New Roman" w:eastAsia="仿宋_GB2312" w:cs="Times New Roman"/>
                <w:i w:val="0"/>
                <w:iCs w:val="0"/>
                <w:color w:val="000000"/>
                <w:sz w:val="24"/>
                <w:szCs w:val="24"/>
                <w:highlight w:val="none"/>
                <w:u w:val="none"/>
                <w:lang w:val="en-US" w:eastAsia="zh-CN"/>
              </w:rPr>
              <w:t>88</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78EA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0" w:hRule="atLeast"/>
        </w:trPr>
        <w:tc>
          <w:tcPr>
            <w:tcW w:w="163" w:type="pct"/>
            <w:tcBorders>
              <w:tl2br w:val="nil"/>
              <w:tr2bl w:val="nil"/>
            </w:tcBorders>
            <w:noWrap w:val="0"/>
            <w:vAlign w:val="center"/>
          </w:tcPr>
          <w:p w14:paraId="77BB7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24</w:t>
            </w:r>
          </w:p>
        </w:tc>
        <w:tc>
          <w:tcPr>
            <w:tcW w:w="238" w:type="pct"/>
            <w:tcBorders>
              <w:tl2br w:val="nil"/>
              <w:tr2bl w:val="nil"/>
            </w:tcBorders>
            <w:noWrap w:val="0"/>
            <w:vAlign w:val="center"/>
          </w:tcPr>
          <w:p w14:paraId="105A2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5" w:type="pct"/>
            <w:tcBorders>
              <w:tl2br w:val="nil"/>
              <w:tr2bl w:val="nil"/>
            </w:tcBorders>
            <w:noWrap/>
            <w:vAlign w:val="center"/>
          </w:tcPr>
          <w:p w14:paraId="526FBA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34</w:t>
            </w:r>
            <w:r>
              <w:rPr>
                <w:rFonts w:hint="default" w:ascii="Times New Roman" w:hAnsi="Times New Roman" w:eastAsia="仿宋_GB2312" w:cs="Times New Roman"/>
                <w:b w:val="0"/>
                <w:bCs/>
                <w:sz w:val="24"/>
                <w:szCs w:val="24"/>
                <w:highlight w:val="none"/>
                <w:u w:val="none"/>
                <w:lang w:eastAsia="zh-CN"/>
              </w:rPr>
              <w:t>）稳步推进城镇老旧小区改造，完成城镇老旧小区改造</w:t>
            </w:r>
            <w:r>
              <w:rPr>
                <w:rFonts w:hint="default" w:ascii="Times New Roman" w:hAnsi="Times New Roman" w:eastAsia="仿宋_GB2312" w:cs="Times New Roman"/>
                <w:b w:val="0"/>
                <w:bCs/>
                <w:strike w:val="0"/>
                <w:dstrike w:val="0"/>
                <w:sz w:val="24"/>
                <w:szCs w:val="24"/>
                <w:highlight w:val="none"/>
                <w:u w:val="none"/>
                <w:lang w:val="en-US" w:eastAsia="zh-CN"/>
              </w:rPr>
              <w:t>172</w:t>
            </w:r>
            <w:r>
              <w:rPr>
                <w:rFonts w:hint="default" w:ascii="Times New Roman" w:hAnsi="Times New Roman" w:eastAsia="仿宋_GB2312" w:cs="Times New Roman"/>
                <w:b w:val="0"/>
                <w:bCs/>
                <w:sz w:val="24"/>
                <w:szCs w:val="24"/>
                <w:highlight w:val="none"/>
                <w:u w:val="none"/>
                <w:lang w:eastAsia="zh-CN"/>
              </w:rPr>
              <w:t>个。</w:t>
            </w:r>
          </w:p>
        </w:tc>
        <w:tc>
          <w:tcPr>
            <w:tcW w:w="3771" w:type="pct"/>
            <w:tcBorders>
              <w:tl2br w:val="nil"/>
              <w:tr2bl w:val="nil"/>
            </w:tcBorders>
            <w:noWrap w:val="0"/>
            <w:vAlign w:val="center"/>
          </w:tcPr>
          <w:p w14:paraId="4F3266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w:t>
            </w:r>
            <w:r>
              <w:rPr>
                <w:rFonts w:hint="eastAsia" w:ascii="Times New Roman" w:hAnsi="Times New Roman" w:eastAsia="仿宋_GB2312" w:cs="Times New Roman"/>
                <w:i w:val="0"/>
                <w:iCs w:val="0"/>
                <w:color w:val="000000"/>
                <w:sz w:val="24"/>
                <w:szCs w:val="24"/>
                <w:highlight w:val="none"/>
                <w:u w:val="none"/>
                <w:lang w:val="en-US" w:eastAsia="zh-CN"/>
              </w:rPr>
              <w:t>至5</w:t>
            </w:r>
            <w:r>
              <w:rPr>
                <w:rFonts w:hint="default" w:ascii="Times New Roman" w:hAnsi="Times New Roman" w:eastAsia="仿宋_GB2312" w:cs="Times New Roman"/>
                <w:i w:val="0"/>
                <w:iCs w:val="0"/>
                <w:color w:val="000000"/>
                <w:sz w:val="24"/>
                <w:szCs w:val="24"/>
                <w:highlight w:val="none"/>
                <w:u w:val="none"/>
                <w:lang w:val="en-US" w:eastAsia="zh-CN"/>
              </w:rPr>
              <w:t>月底，田家庵区47个小区，洞泉片区、国庆片区正在组织施工招投标；大通区54个小区，东部片区和西部片区改造施工招标已挂网；寿县8个小区，施工招标已挂网；谢家集区14个小区，改造方案已完成；八公山区46个小区，正在优化设计方案，预计6月施工招标挂网；凤台县3个小区，改造方案已完成并通过县级审查，施工招标已挂网。</w:t>
            </w:r>
          </w:p>
        </w:tc>
      </w:tr>
      <w:tr w14:paraId="48D27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163" w:type="pct"/>
            <w:vMerge w:val="restart"/>
            <w:tcBorders>
              <w:tl2br w:val="nil"/>
              <w:tr2bl w:val="nil"/>
            </w:tcBorders>
            <w:noWrap w:val="0"/>
            <w:vAlign w:val="center"/>
          </w:tcPr>
          <w:p w14:paraId="0D170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25</w:t>
            </w:r>
          </w:p>
        </w:tc>
        <w:tc>
          <w:tcPr>
            <w:tcW w:w="238" w:type="pct"/>
            <w:vMerge w:val="restart"/>
            <w:tcBorders>
              <w:tl2br w:val="nil"/>
              <w:tr2bl w:val="nil"/>
            </w:tcBorders>
            <w:noWrap w:val="0"/>
            <w:vAlign w:val="center"/>
          </w:tcPr>
          <w:p w14:paraId="38D56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5" w:type="pct"/>
            <w:tcBorders>
              <w:tl2br w:val="nil"/>
              <w:tr2bl w:val="nil"/>
            </w:tcBorders>
            <w:noWrap/>
            <w:vAlign w:val="center"/>
          </w:tcPr>
          <w:p w14:paraId="02374A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35</w:t>
            </w:r>
            <w:r>
              <w:rPr>
                <w:rFonts w:hint="default" w:ascii="Times New Roman" w:hAnsi="Times New Roman" w:eastAsia="仿宋_GB2312" w:cs="Times New Roman"/>
                <w:b w:val="0"/>
                <w:bCs/>
                <w:sz w:val="24"/>
                <w:szCs w:val="24"/>
                <w:highlight w:val="none"/>
                <w:u w:val="none"/>
                <w:lang w:eastAsia="zh-CN"/>
              </w:rPr>
              <w:t>）加强老旧住宅小区物业管理，推进老旧住宅小区实现物业管理常态长效。</w:t>
            </w:r>
          </w:p>
        </w:tc>
        <w:tc>
          <w:tcPr>
            <w:tcW w:w="3771" w:type="pct"/>
            <w:tcBorders>
              <w:tl2br w:val="nil"/>
              <w:tr2bl w:val="nil"/>
            </w:tcBorders>
            <w:noWrap w:val="0"/>
            <w:vAlign w:val="center"/>
          </w:tcPr>
          <w:p w14:paraId="5342E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正在对全市住宅小区物业信息公示栏、业委会信息公示栏进行检查，督促不符合要求的公示栏进行整改。</w:t>
            </w:r>
          </w:p>
        </w:tc>
      </w:tr>
      <w:tr w14:paraId="7120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163" w:type="pct"/>
            <w:vMerge w:val="continue"/>
            <w:tcBorders>
              <w:tl2br w:val="nil"/>
              <w:tr2bl w:val="nil"/>
            </w:tcBorders>
            <w:noWrap w:val="0"/>
            <w:vAlign w:val="center"/>
          </w:tcPr>
          <w:p w14:paraId="523A8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7ED5F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ign w:val="center"/>
          </w:tcPr>
          <w:p w14:paraId="697666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36</w:t>
            </w:r>
            <w:r>
              <w:rPr>
                <w:rFonts w:hint="default" w:ascii="Times New Roman" w:hAnsi="Times New Roman" w:eastAsia="仿宋_GB2312" w:cs="Times New Roman"/>
                <w:b w:val="0"/>
                <w:bCs/>
                <w:sz w:val="24"/>
                <w:szCs w:val="24"/>
                <w:highlight w:val="none"/>
                <w:u w:val="none"/>
                <w:lang w:eastAsia="zh-CN"/>
              </w:rPr>
              <w:t>）推动住宅小区新增电动自行车充电端口</w:t>
            </w:r>
            <w:r>
              <w:rPr>
                <w:rFonts w:hint="default" w:ascii="Times New Roman" w:hAnsi="Times New Roman" w:eastAsia="仿宋_GB2312" w:cs="Times New Roman"/>
                <w:b w:val="0"/>
                <w:bCs/>
                <w:strike w:val="0"/>
                <w:dstrike w:val="0"/>
                <w:sz w:val="24"/>
                <w:szCs w:val="24"/>
                <w:highlight w:val="none"/>
                <w:u w:val="none"/>
                <w:lang w:val="en-US" w:eastAsia="zh-CN"/>
              </w:rPr>
              <w:t>1.2</w:t>
            </w:r>
            <w:r>
              <w:rPr>
                <w:rFonts w:hint="default" w:ascii="Times New Roman" w:hAnsi="Times New Roman" w:eastAsia="仿宋_GB2312" w:cs="Times New Roman"/>
                <w:b w:val="0"/>
                <w:bCs/>
                <w:strike w:val="0"/>
                <w:dstrike w:val="0"/>
                <w:sz w:val="24"/>
                <w:szCs w:val="24"/>
                <w:highlight w:val="none"/>
                <w:u w:val="none"/>
                <w:lang w:eastAsia="zh-CN"/>
              </w:rPr>
              <w:t>万</w:t>
            </w:r>
            <w:r>
              <w:rPr>
                <w:rFonts w:hint="default" w:ascii="Times New Roman" w:hAnsi="Times New Roman" w:eastAsia="仿宋_GB2312" w:cs="Times New Roman"/>
                <w:b w:val="0"/>
                <w:bCs/>
                <w:sz w:val="24"/>
                <w:szCs w:val="24"/>
                <w:highlight w:val="none"/>
                <w:u w:val="none"/>
                <w:lang w:eastAsia="zh-CN"/>
              </w:rPr>
              <w:t>个。</w:t>
            </w:r>
          </w:p>
        </w:tc>
        <w:tc>
          <w:tcPr>
            <w:tcW w:w="3771" w:type="pct"/>
            <w:tcBorders>
              <w:tl2br w:val="nil"/>
              <w:tr2bl w:val="nil"/>
            </w:tcBorders>
            <w:noWrap w:val="0"/>
            <w:vAlign w:val="center"/>
          </w:tcPr>
          <w:p w14:paraId="5933E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新增</w:t>
            </w:r>
            <w:r>
              <w:rPr>
                <w:rFonts w:hint="eastAsia" w:ascii="Times New Roman" w:hAnsi="Times New Roman" w:eastAsia="仿宋_GB2312" w:cs="Times New Roman"/>
                <w:i w:val="0"/>
                <w:iCs w:val="0"/>
                <w:color w:val="000000"/>
                <w:sz w:val="24"/>
                <w:szCs w:val="24"/>
                <w:highlight w:val="none"/>
                <w:u w:val="none"/>
                <w:lang w:val="en-US" w:eastAsia="zh-CN"/>
              </w:rPr>
              <w:t>10507</w:t>
            </w:r>
            <w:r>
              <w:rPr>
                <w:rFonts w:hint="default" w:ascii="Times New Roman" w:hAnsi="Times New Roman" w:eastAsia="仿宋_GB2312" w:cs="Times New Roman"/>
                <w:i w:val="0"/>
                <w:iCs w:val="0"/>
                <w:color w:val="000000"/>
                <w:sz w:val="24"/>
                <w:szCs w:val="24"/>
                <w:highlight w:val="none"/>
                <w:u w:val="none"/>
                <w:lang w:val="en-US" w:eastAsia="zh-CN"/>
              </w:rPr>
              <w:t>个充电端口，任务完成率</w:t>
            </w:r>
            <w:r>
              <w:rPr>
                <w:rFonts w:hint="eastAsia" w:ascii="Times New Roman" w:hAnsi="Times New Roman" w:eastAsia="仿宋_GB2312" w:cs="Times New Roman"/>
                <w:i w:val="0"/>
                <w:iCs w:val="0"/>
                <w:color w:val="000000"/>
                <w:sz w:val="24"/>
                <w:szCs w:val="24"/>
                <w:highlight w:val="none"/>
                <w:u w:val="none"/>
                <w:lang w:val="en-US" w:eastAsia="zh-CN"/>
              </w:rPr>
              <w:t>87.55</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4106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163" w:type="pct"/>
            <w:vMerge w:val="continue"/>
            <w:tcBorders>
              <w:tl2br w:val="nil"/>
              <w:tr2bl w:val="nil"/>
            </w:tcBorders>
            <w:noWrap w:val="0"/>
            <w:vAlign w:val="center"/>
          </w:tcPr>
          <w:p w14:paraId="15C00A85">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037D78C5">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0"/>
            <w:vAlign w:val="center"/>
          </w:tcPr>
          <w:p w14:paraId="3470EA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37</w:t>
            </w:r>
            <w:r>
              <w:rPr>
                <w:rFonts w:hint="default" w:ascii="Times New Roman" w:hAnsi="Times New Roman" w:eastAsia="仿宋_GB2312" w:cs="Times New Roman"/>
                <w:b w:val="0"/>
                <w:bCs/>
                <w:sz w:val="24"/>
                <w:szCs w:val="24"/>
                <w:highlight w:val="none"/>
                <w:u w:val="none"/>
                <w:lang w:eastAsia="zh-CN"/>
              </w:rPr>
              <w:t>）实施住宅小区屋面渗漏和外墙脱落维修</w:t>
            </w:r>
            <w:r>
              <w:rPr>
                <w:rFonts w:hint="default" w:ascii="Times New Roman" w:hAnsi="Times New Roman" w:eastAsia="仿宋_GB2312" w:cs="Times New Roman"/>
                <w:b w:val="0"/>
                <w:bCs/>
                <w:strike w:val="0"/>
                <w:dstrike w:val="0"/>
                <w:sz w:val="24"/>
                <w:szCs w:val="24"/>
                <w:highlight w:val="none"/>
                <w:u w:val="none"/>
                <w:lang w:val="en-US" w:eastAsia="zh-CN"/>
              </w:rPr>
              <w:t>8</w:t>
            </w:r>
            <w:r>
              <w:rPr>
                <w:rFonts w:hint="default" w:ascii="Times New Roman" w:hAnsi="Times New Roman" w:eastAsia="仿宋_GB2312" w:cs="Times New Roman"/>
                <w:b w:val="0"/>
                <w:bCs/>
                <w:strike w:val="0"/>
                <w:dstrike w:val="0"/>
                <w:sz w:val="24"/>
                <w:szCs w:val="24"/>
                <w:highlight w:val="none"/>
                <w:u w:val="none"/>
                <w:lang w:eastAsia="zh-CN"/>
              </w:rPr>
              <w:t>万</w:t>
            </w:r>
            <w:r>
              <w:rPr>
                <w:rFonts w:hint="default" w:ascii="Times New Roman" w:hAnsi="Times New Roman" w:eastAsia="仿宋_GB2312" w:cs="Times New Roman"/>
                <w:b w:val="0"/>
                <w:bCs/>
                <w:sz w:val="24"/>
                <w:szCs w:val="24"/>
                <w:highlight w:val="none"/>
                <w:u w:val="none"/>
                <w:lang w:eastAsia="zh-CN"/>
              </w:rPr>
              <w:t>平方米。</w:t>
            </w:r>
          </w:p>
        </w:tc>
        <w:tc>
          <w:tcPr>
            <w:tcW w:w="3771" w:type="pct"/>
            <w:tcBorders>
              <w:tl2br w:val="nil"/>
              <w:tr2bl w:val="nil"/>
            </w:tcBorders>
            <w:noWrap w:val="0"/>
            <w:vAlign w:val="center"/>
          </w:tcPr>
          <w:p w14:paraId="39A280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已实施维修</w:t>
            </w:r>
            <w:r>
              <w:rPr>
                <w:rFonts w:hint="eastAsia" w:ascii="Times New Roman" w:hAnsi="Times New Roman" w:eastAsia="仿宋_GB2312" w:cs="Times New Roman"/>
                <w:i w:val="0"/>
                <w:iCs w:val="0"/>
                <w:color w:val="000000"/>
                <w:sz w:val="24"/>
                <w:szCs w:val="24"/>
                <w:highlight w:val="none"/>
                <w:u w:val="none"/>
                <w:lang w:val="en-US" w:eastAsia="zh-CN"/>
              </w:rPr>
              <w:t>5.33万</w:t>
            </w:r>
            <w:r>
              <w:rPr>
                <w:rFonts w:hint="default" w:ascii="Times New Roman" w:hAnsi="Times New Roman" w:eastAsia="仿宋_GB2312" w:cs="Times New Roman"/>
                <w:i w:val="0"/>
                <w:iCs w:val="0"/>
                <w:color w:val="000000"/>
                <w:sz w:val="24"/>
                <w:szCs w:val="24"/>
                <w:highlight w:val="none"/>
                <w:u w:val="none"/>
                <w:lang w:val="en-US" w:eastAsia="zh-CN"/>
              </w:rPr>
              <w:t>平方米，正在维修2.91万平方米</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69.13</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5D4A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163" w:type="pct"/>
            <w:vMerge w:val="continue"/>
            <w:tcBorders>
              <w:tl2br w:val="nil"/>
              <w:tr2bl w:val="nil"/>
            </w:tcBorders>
            <w:noWrap w:val="0"/>
            <w:vAlign w:val="center"/>
          </w:tcPr>
          <w:p w14:paraId="1864D430">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1B06F8EC">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5" w:type="pct"/>
            <w:tcBorders>
              <w:tl2br w:val="nil"/>
              <w:tr2bl w:val="nil"/>
            </w:tcBorders>
            <w:noWrap w:val="0"/>
            <w:vAlign w:val="center"/>
          </w:tcPr>
          <w:p w14:paraId="49EAA8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38</w:t>
            </w:r>
            <w:r>
              <w:rPr>
                <w:rFonts w:hint="default" w:ascii="Times New Roman" w:hAnsi="Times New Roman" w:eastAsia="仿宋_GB2312" w:cs="Times New Roman"/>
                <w:b w:val="0"/>
                <w:bCs/>
                <w:sz w:val="24"/>
                <w:szCs w:val="24"/>
                <w:highlight w:val="none"/>
                <w:u w:val="none"/>
                <w:lang w:eastAsia="zh-CN"/>
              </w:rPr>
              <w:t>）支持住宅老旧电梯更新</w:t>
            </w:r>
            <w:r>
              <w:rPr>
                <w:rFonts w:hint="default" w:ascii="Times New Roman" w:hAnsi="Times New Roman" w:eastAsia="仿宋_GB2312" w:cs="Times New Roman"/>
                <w:b w:val="0"/>
                <w:bCs/>
                <w:strike w:val="0"/>
                <w:dstrike w:val="0"/>
                <w:sz w:val="24"/>
                <w:szCs w:val="24"/>
                <w:highlight w:val="none"/>
                <w:u w:val="none"/>
                <w:lang w:val="en-US" w:eastAsia="zh-CN"/>
              </w:rPr>
              <w:t>286</w:t>
            </w:r>
            <w:r>
              <w:rPr>
                <w:rFonts w:hint="default" w:ascii="Times New Roman" w:hAnsi="Times New Roman" w:eastAsia="仿宋_GB2312" w:cs="Times New Roman"/>
                <w:b w:val="0"/>
                <w:bCs/>
                <w:sz w:val="24"/>
                <w:szCs w:val="24"/>
                <w:highlight w:val="none"/>
                <w:u w:val="none"/>
                <w:lang w:eastAsia="zh-CN"/>
              </w:rPr>
              <w:t>台。</w:t>
            </w:r>
          </w:p>
        </w:tc>
        <w:tc>
          <w:tcPr>
            <w:tcW w:w="3771" w:type="pct"/>
            <w:tcBorders>
              <w:tl2br w:val="nil"/>
              <w:tr2bl w:val="nil"/>
            </w:tcBorders>
            <w:noWrap w:val="0"/>
            <w:vAlign w:val="center"/>
          </w:tcPr>
          <w:p w14:paraId="54D9B5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已有</w:t>
            </w:r>
            <w:r>
              <w:rPr>
                <w:rFonts w:hint="eastAsia" w:ascii="Times New Roman" w:hAnsi="Times New Roman" w:eastAsia="仿宋_GB2312" w:cs="Times New Roman"/>
                <w:i w:val="0"/>
                <w:iCs w:val="0"/>
                <w:color w:val="000000"/>
                <w:sz w:val="24"/>
                <w:szCs w:val="24"/>
                <w:highlight w:val="none"/>
                <w:u w:val="none"/>
                <w:lang w:val="en-US" w:eastAsia="zh-CN"/>
              </w:rPr>
              <w:t>286</w:t>
            </w:r>
            <w:r>
              <w:rPr>
                <w:rFonts w:hint="default" w:ascii="Times New Roman" w:hAnsi="Times New Roman" w:eastAsia="仿宋_GB2312" w:cs="Times New Roman"/>
                <w:i w:val="0"/>
                <w:iCs w:val="0"/>
                <w:color w:val="000000"/>
                <w:sz w:val="24"/>
                <w:szCs w:val="24"/>
                <w:highlight w:val="none"/>
                <w:u w:val="none"/>
                <w:lang w:val="en-US" w:eastAsia="zh-CN"/>
              </w:rPr>
              <w:t>台电梯的更新工程开始施工，</w:t>
            </w:r>
            <w:r>
              <w:rPr>
                <w:rFonts w:hint="eastAsia" w:ascii="Times New Roman" w:hAnsi="Times New Roman" w:eastAsia="仿宋_GB2312" w:cs="Times New Roman"/>
                <w:i w:val="0"/>
                <w:iCs w:val="0"/>
                <w:color w:val="000000"/>
                <w:sz w:val="24"/>
                <w:szCs w:val="24"/>
                <w:highlight w:val="none"/>
                <w:u w:val="none"/>
                <w:lang w:val="en-US" w:eastAsia="zh-CN"/>
              </w:rPr>
              <w:t>193台电梯完成施工并通过验收,剩余预计6月30日前完工，</w:t>
            </w:r>
            <w:r>
              <w:rPr>
                <w:rFonts w:hint="default" w:ascii="Times New Roman" w:hAnsi="Times New Roman" w:eastAsia="仿宋_GB2312" w:cs="Times New Roman"/>
                <w:i w:val="0"/>
                <w:iCs w:val="0"/>
                <w:color w:val="000000"/>
                <w:sz w:val="24"/>
                <w:szCs w:val="24"/>
                <w:highlight w:val="none"/>
                <w:u w:val="none"/>
                <w:lang w:val="en-US"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67.48</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685A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0" w:hRule="atLeast"/>
        </w:trPr>
        <w:tc>
          <w:tcPr>
            <w:tcW w:w="163" w:type="pct"/>
            <w:vMerge w:val="restart"/>
            <w:tcBorders>
              <w:tl2br w:val="nil"/>
              <w:tr2bl w:val="nil"/>
            </w:tcBorders>
            <w:noWrap w:val="0"/>
            <w:vAlign w:val="center"/>
          </w:tcPr>
          <w:p w14:paraId="59DA2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26</w:t>
            </w:r>
          </w:p>
        </w:tc>
        <w:tc>
          <w:tcPr>
            <w:tcW w:w="238" w:type="pct"/>
            <w:vMerge w:val="restart"/>
            <w:tcBorders>
              <w:tl2br w:val="nil"/>
              <w:tr2bl w:val="nil"/>
            </w:tcBorders>
            <w:noWrap w:val="0"/>
            <w:vAlign w:val="center"/>
          </w:tcPr>
          <w:p w14:paraId="1E391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市水利局</w:t>
            </w:r>
          </w:p>
        </w:tc>
        <w:tc>
          <w:tcPr>
            <w:tcW w:w="825" w:type="pct"/>
            <w:tcBorders>
              <w:tl2br w:val="nil"/>
              <w:tr2bl w:val="nil"/>
            </w:tcBorders>
            <w:noWrap/>
            <w:vAlign w:val="center"/>
          </w:tcPr>
          <w:p w14:paraId="42419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39</w:t>
            </w:r>
            <w:r>
              <w:rPr>
                <w:rFonts w:hint="default" w:ascii="Times New Roman" w:hAnsi="Times New Roman" w:eastAsia="仿宋_GB2312" w:cs="Times New Roman"/>
                <w:b w:val="0"/>
                <w:bCs/>
                <w:sz w:val="24"/>
                <w:szCs w:val="24"/>
                <w:highlight w:val="none"/>
                <w:u w:val="none"/>
                <w:lang w:eastAsia="zh-CN"/>
              </w:rPr>
              <w:t>）实施皖北地区群众喝上引调水工程和淮河以南地区农村供水保障提升工程。</w:t>
            </w:r>
          </w:p>
        </w:tc>
        <w:tc>
          <w:tcPr>
            <w:tcW w:w="3771" w:type="pct"/>
            <w:tcBorders>
              <w:tl2br w:val="nil"/>
              <w:tr2bl w:val="nil"/>
            </w:tcBorders>
            <w:noWrap w:val="0"/>
            <w:vAlign w:val="center"/>
          </w:tcPr>
          <w:p w14:paraId="1B15A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该项目总投资75231万元，涉及凤台县、潘集区、毛集实验区、寿县、田家庵区、大通区。</w:t>
            </w:r>
            <w:r>
              <w:rPr>
                <w:rFonts w:hint="default" w:ascii="Times New Roman" w:hAnsi="Times New Roman" w:eastAsia="仿宋_GB2312" w:cs="Times New Roman"/>
                <w:b/>
                <w:bCs/>
                <w:color w:val="00000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sz w:val="24"/>
                <w:szCs w:val="24"/>
                <w:highlight w:val="none"/>
                <w:u w:val="none"/>
                <w:lang w:val="en-US" w:eastAsia="zh-CN"/>
              </w:rPr>
              <w:t xml:space="preserve">皖北地区群众喝上引调水工程共5处，截至目前开工3处，其中潘集区2处、毛集实验区1处已开工，凤台县2处工程已完成招标程序，计划5月底前开工建设。                </w:t>
            </w:r>
          </w:p>
          <w:p w14:paraId="21C79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淮河以南地区农村供水保障提升工程共6处，截至目前，寿县3处工程已开工，大通区1处工程正在开展工程前期工作，田家庵区涉及2处工程，1处工程已于2024年提前实施完成，另1处工程正在开展工程前期工作。</w:t>
            </w:r>
          </w:p>
        </w:tc>
      </w:tr>
      <w:tr w14:paraId="430A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63" w:type="pct"/>
            <w:vMerge w:val="continue"/>
            <w:tcBorders>
              <w:tl2br w:val="nil"/>
              <w:tr2bl w:val="nil"/>
            </w:tcBorders>
            <w:noWrap w:val="0"/>
            <w:vAlign w:val="center"/>
          </w:tcPr>
          <w:p w14:paraId="1EA74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2C9BD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ign w:val="center"/>
          </w:tcPr>
          <w:p w14:paraId="00004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40</w:t>
            </w:r>
            <w:r>
              <w:rPr>
                <w:rFonts w:hint="default" w:ascii="Times New Roman" w:hAnsi="Times New Roman" w:eastAsia="仿宋_GB2312" w:cs="Times New Roman"/>
                <w:b w:val="0"/>
                <w:bCs/>
                <w:sz w:val="24"/>
                <w:szCs w:val="24"/>
                <w:highlight w:val="none"/>
                <w:u w:val="none"/>
                <w:lang w:eastAsia="zh-CN"/>
              </w:rPr>
              <w:t>）新增解决不能24小时供水村庄</w:t>
            </w:r>
            <w:r>
              <w:rPr>
                <w:rFonts w:hint="default" w:ascii="Times New Roman" w:hAnsi="Times New Roman" w:eastAsia="仿宋_GB2312" w:cs="Times New Roman"/>
                <w:b w:val="0"/>
                <w:bCs/>
                <w:strike w:val="0"/>
                <w:dstrike w:val="0"/>
                <w:sz w:val="24"/>
                <w:szCs w:val="24"/>
                <w:highlight w:val="none"/>
                <w:u w:val="none"/>
                <w:lang w:val="en-US" w:eastAsia="zh-CN"/>
              </w:rPr>
              <w:t>87</w:t>
            </w:r>
            <w:r>
              <w:rPr>
                <w:rFonts w:hint="default" w:ascii="Times New Roman" w:hAnsi="Times New Roman" w:eastAsia="仿宋_GB2312" w:cs="Times New Roman"/>
                <w:b w:val="0"/>
                <w:bCs/>
                <w:sz w:val="24"/>
                <w:szCs w:val="24"/>
                <w:highlight w:val="none"/>
                <w:u w:val="none"/>
                <w:lang w:eastAsia="zh-CN"/>
              </w:rPr>
              <w:t>个。</w:t>
            </w:r>
          </w:p>
        </w:tc>
        <w:tc>
          <w:tcPr>
            <w:tcW w:w="3771" w:type="pct"/>
            <w:tcBorders>
              <w:tl2br w:val="nil"/>
              <w:tr2bl w:val="nil"/>
            </w:tcBorders>
            <w:noWrap w:val="0"/>
            <w:vAlign w:val="center"/>
          </w:tcPr>
          <w:p w14:paraId="718FD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凤台县15个</w:t>
            </w:r>
            <w:r>
              <w:rPr>
                <w:rFonts w:hint="default" w:ascii="Times New Roman" w:hAnsi="Times New Roman" w:eastAsia="仿宋_GB2312" w:cs="Times New Roman"/>
                <w:i w:val="0"/>
                <w:iCs w:val="0"/>
                <w:color w:val="000000"/>
                <w:sz w:val="24"/>
                <w:szCs w:val="24"/>
                <w:highlight w:val="none"/>
                <w:u w:val="none"/>
              </w:rPr>
              <w:t>已开工建设，寿县</w:t>
            </w:r>
            <w:r>
              <w:rPr>
                <w:rFonts w:hint="default" w:ascii="Times New Roman" w:hAnsi="Times New Roman" w:eastAsia="仿宋_GB2312" w:cs="Times New Roman"/>
                <w:i w:val="0"/>
                <w:iCs w:val="0"/>
                <w:color w:val="000000"/>
                <w:sz w:val="24"/>
                <w:szCs w:val="24"/>
                <w:highlight w:val="none"/>
                <w:u w:val="none"/>
                <w:lang w:val="en-US" w:eastAsia="zh-CN"/>
              </w:rPr>
              <w:t>72个</w:t>
            </w:r>
            <w:r>
              <w:rPr>
                <w:rFonts w:hint="default" w:ascii="Times New Roman" w:hAnsi="Times New Roman" w:eastAsia="仿宋_GB2312" w:cs="Times New Roman"/>
                <w:i w:val="0"/>
                <w:iCs w:val="0"/>
                <w:color w:val="000000"/>
                <w:sz w:val="24"/>
                <w:szCs w:val="24"/>
                <w:highlight w:val="none"/>
                <w:u w:val="none"/>
              </w:rPr>
              <w:t>目前正在开展工程前期工作。</w:t>
            </w:r>
          </w:p>
        </w:tc>
      </w:tr>
      <w:tr w14:paraId="6183D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63" w:type="pct"/>
            <w:tcBorders>
              <w:tl2br w:val="nil"/>
              <w:tr2bl w:val="nil"/>
            </w:tcBorders>
            <w:noWrap w:val="0"/>
            <w:vAlign w:val="center"/>
          </w:tcPr>
          <w:p w14:paraId="711CD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27</w:t>
            </w:r>
          </w:p>
        </w:tc>
        <w:tc>
          <w:tcPr>
            <w:tcW w:w="238" w:type="pct"/>
            <w:tcBorders>
              <w:tl2br w:val="nil"/>
              <w:tr2bl w:val="nil"/>
            </w:tcBorders>
            <w:noWrap w:val="0"/>
            <w:vAlign w:val="center"/>
          </w:tcPr>
          <w:p w14:paraId="420D4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tc>
        <w:tc>
          <w:tcPr>
            <w:tcW w:w="825" w:type="pct"/>
            <w:tcBorders>
              <w:tl2br w:val="nil"/>
              <w:tr2bl w:val="nil"/>
            </w:tcBorders>
            <w:noWrap/>
            <w:vAlign w:val="center"/>
          </w:tcPr>
          <w:p w14:paraId="4CE00B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41</w:t>
            </w:r>
            <w:r>
              <w:rPr>
                <w:rFonts w:hint="default" w:ascii="Times New Roman" w:hAnsi="Times New Roman" w:eastAsia="仿宋_GB2312" w:cs="Times New Roman"/>
                <w:b w:val="0"/>
                <w:bCs/>
                <w:sz w:val="24"/>
                <w:szCs w:val="24"/>
                <w:highlight w:val="none"/>
                <w:u w:val="none"/>
                <w:lang w:eastAsia="zh-CN"/>
              </w:rPr>
              <w:t>）推动全</w:t>
            </w:r>
            <w:r>
              <w:rPr>
                <w:rFonts w:hint="default" w:ascii="Times New Roman" w:hAnsi="Times New Roman" w:eastAsia="仿宋_GB2312" w:cs="Times New Roman"/>
                <w:b w:val="0"/>
                <w:bCs/>
                <w:strike w:val="0"/>
                <w:dstrike w:val="0"/>
                <w:sz w:val="24"/>
                <w:szCs w:val="24"/>
                <w:highlight w:val="none"/>
                <w:u w:val="none"/>
                <w:lang w:val="en-US" w:eastAsia="zh-CN"/>
              </w:rPr>
              <w:t>市</w:t>
            </w:r>
            <w:r>
              <w:rPr>
                <w:rFonts w:hint="default" w:ascii="Times New Roman" w:hAnsi="Times New Roman" w:eastAsia="仿宋_GB2312" w:cs="Times New Roman"/>
                <w:b w:val="0"/>
                <w:bCs/>
                <w:sz w:val="24"/>
                <w:szCs w:val="24"/>
                <w:highlight w:val="none"/>
                <w:u w:val="none"/>
                <w:lang w:eastAsia="zh-CN"/>
              </w:rPr>
              <w:t>工会驿站增能提质，建设</w:t>
            </w:r>
            <w:r>
              <w:rPr>
                <w:rFonts w:hint="default" w:ascii="Times New Roman" w:hAnsi="Times New Roman" w:eastAsia="仿宋_GB2312" w:cs="Times New Roman"/>
                <w:b w:val="0"/>
                <w:bCs/>
                <w:strike w:val="0"/>
                <w:dstrike w:val="0"/>
                <w:sz w:val="24"/>
                <w:szCs w:val="24"/>
                <w:highlight w:val="none"/>
                <w:u w:val="none"/>
                <w:lang w:val="en-US" w:eastAsia="zh-CN"/>
              </w:rPr>
              <w:t>15</w:t>
            </w:r>
            <w:r>
              <w:rPr>
                <w:rFonts w:hint="default" w:ascii="Times New Roman" w:hAnsi="Times New Roman" w:eastAsia="仿宋_GB2312" w:cs="Times New Roman"/>
                <w:b w:val="0"/>
                <w:bCs/>
                <w:sz w:val="24"/>
                <w:szCs w:val="24"/>
                <w:highlight w:val="none"/>
                <w:u w:val="none"/>
                <w:lang w:eastAsia="zh-CN"/>
              </w:rPr>
              <w:t>个全国和安徽省最美工会驿站。</w:t>
            </w:r>
          </w:p>
        </w:tc>
        <w:tc>
          <w:tcPr>
            <w:tcW w:w="3771" w:type="pct"/>
            <w:tcBorders>
              <w:tl2br w:val="nil"/>
              <w:tr2bl w:val="nil"/>
            </w:tcBorders>
            <w:noWrap w:val="0"/>
            <w:vAlign w:val="center"/>
          </w:tcPr>
          <w:p w14:paraId="744804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已培育储备全国和安徽省最美工会驿站</w:t>
            </w:r>
            <w:r>
              <w:rPr>
                <w:rFonts w:hint="default" w:ascii="Times New Roman" w:hAnsi="Times New Roman" w:eastAsia="仿宋_GB2312" w:cs="Times New Roman"/>
                <w:i w:val="0"/>
                <w:iCs w:val="0"/>
                <w:color w:val="000000"/>
                <w:sz w:val="24"/>
                <w:szCs w:val="24"/>
                <w:highlight w:val="none"/>
                <w:u w:val="none"/>
                <w:lang w:val="en" w:eastAsia="zh-CN"/>
              </w:rPr>
              <w:t>8</w:t>
            </w:r>
            <w:r>
              <w:rPr>
                <w:rFonts w:hint="default" w:ascii="Times New Roman" w:hAnsi="Times New Roman" w:eastAsia="仿宋_GB2312" w:cs="Times New Roman"/>
                <w:i w:val="0"/>
                <w:iCs w:val="0"/>
                <w:color w:val="000000"/>
                <w:sz w:val="24"/>
                <w:szCs w:val="24"/>
                <w:highlight w:val="none"/>
                <w:u w:val="none"/>
                <w:lang w:val="en-US" w:eastAsia="zh-CN"/>
              </w:rPr>
              <w:t>家，任务完成率</w:t>
            </w:r>
            <w:r>
              <w:rPr>
                <w:rFonts w:hint="default" w:ascii="Times New Roman" w:hAnsi="Times New Roman" w:eastAsia="仿宋_GB2312" w:cs="Times New Roman"/>
                <w:i w:val="0"/>
                <w:iCs w:val="0"/>
                <w:color w:val="000000"/>
                <w:sz w:val="24"/>
                <w:szCs w:val="24"/>
                <w:highlight w:val="none"/>
                <w:u w:val="none"/>
                <w:lang w:val="en" w:eastAsia="zh-CN"/>
              </w:rPr>
              <w:t>53.33</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30E9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trPr>
        <w:tc>
          <w:tcPr>
            <w:tcW w:w="163" w:type="pct"/>
            <w:tcBorders>
              <w:tl2br w:val="nil"/>
              <w:tr2bl w:val="nil"/>
            </w:tcBorders>
            <w:noWrap w:val="0"/>
            <w:vAlign w:val="center"/>
          </w:tcPr>
          <w:p w14:paraId="0FD68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28</w:t>
            </w:r>
          </w:p>
        </w:tc>
        <w:tc>
          <w:tcPr>
            <w:tcW w:w="238" w:type="pct"/>
            <w:tcBorders>
              <w:tl2br w:val="nil"/>
              <w:tr2bl w:val="nil"/>
            </w:tcBorders>
            <w:noWrap w:val="0"/>
            <w:vAlign w:val="center"/>
          </w:tcPr>
          <w:p w14:paraId="777F7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市发改委</w:t>
            </w:r>
          </w:p>
        </w:tc>
        <w:tc>
          <w:tcPr>
            <w:tcW w:w="825" w:type="pct"/>
            <w:tcBorders>
              <w:tl2br w:val="nil"/>
              <w:tr2bl w:val="nil"/>
            </w:tcBorders>
            <w:noWrap/>
            <w:vAlign w:val="center"/>
          </w:tcPr>
          <w:p w14:paraId="229847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42</w:t>
            </w:r>
            <w:r>
              <w:rPr>
                <w:rFonts w:hint="default" w:ascii="Times New Roman" w:hAnsi="Times New Roman" w:eastAsia="仿宋_GB2312" w:cs="Times New Roman"/>
                <w:b w:val="0"/>
                <w:bCs/>
                <w:sz w:val="24"/>
                <w:szCs w:val="24"/>
                <w:highlight w:val="none"/>
                <w:u w:val="none"/>
                <w:lang w:eastAsia="zh-CN"/>
              </w:rPr>
              <w:t>）实施“惠民菜篮子”行动，推进</w:t>
            </w:r>
            <w:r>
              <w:rPr>
                <w:rFonts w:hint="default" w:ascii="Times New Roman" w:hAnsi="Times New Roman" w:eastAsia="仿宋_GB2312" w:cs="Times New Roman"/>
                <w:b w:val="0"/>
                <w:bCs/>
                <w:strike w:val="0"/>
                <w:dstrike w:val="0"/>
                <w:sz w:val="24"/>
                <w:szCs w:val="24"/>
                <w:highlight w:val="none"/>
                <w:u w:val="none"/>
                <w:lang w:val="en-US" w:eastAsia="zh-CN"/>
              </w:rPr>
              <w:t>18</w:t>
            </w:r>
            <w:r>
              <w:rPr>
                <w:rFonts w:hint="default" w:ascii="Times New Roman" w:hAnsi="Times New Roman" w:eastAsia="仿宋_GB2312" w:cs="Times New Roman"/>
                <w:b w:val="0"/>
                <w:bCs/>
                <w:sz w:val="24"/>
                <w:szCs w:val="24"/>
                <w:highlight w:val="none"/>
                <w:u w:val="none"/>
                <w:lang w:eastAsia="zh-CN"/>
              </w:rPr>
              <w:t>家左右商超及社区连锁店运行“惠民菜篮子”。</w:t>
            </w:r>
          </w:p>
        </w:tc>
        <w:tc>
          <w:tcPr>
            <w:tcW w:w="3771" w:type="pct"/>
            <w:tcBorders>
              <w:tl2br w:val="nil"/>
              <w:tr2bl w:val="nil"/>
            </w:tcBorders>
            <w:noWrap w:val="0"/>
            <w:vAlign w:val="center"/>
          </w:tcPr>
          <w:p w14:paraId="77034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全市范围内正常运行的“惠民菜篮子”门店43家，其中城区28家，寿县、凤台县15家。2025年春节期间“惠民菜篮子”活动让利金额145万元，五一期间让利金额约42万元。</w:t>
            </w:r>
          </w:p>
          <w:p w14:paraId="7BB05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5月下旬，全市43家惠民菜篮子”门店启动端午节期间“惠民菜篮子”活动。</w:t>
            </w:r>
          </w:p>
        </w:tc>
      </w:tr>
      <w:tr w14:paraId="6C3F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163" w:type="pct"/>
            <w:tcBorders>
              <w:tl2br w:val="nil"/>
              <w:tr2bl w:val="nil"/>
            </w:tcBorders>
            <w:noWrap w:val="0"/>
            <w:vAlign w:val="center"/>
          </w:tcPr>
          <w:p w14:paraId="258BE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29</w:t>
            </w:r>
          </w:p>
        </w:tc>
        <w:tc>
          <w:tcPr>
            <w:tcW w:w="238" w:type="pct"/>
            <w:tcBorders>
              <w:tl2br w:val="nil"/>
              <w:tr2bl w:val="nil"/>
            </w:tcBorders>
            <w:noWrap w:val="0"/>
            <w:vAlign w:val="center"/>
          </w:tcPr>
          <w:p w14:paraId="6CE3D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825" w:type="pct"/>
            <w:tcBorders>
              <w:tl2br w:val="nil"/>
              <w:tr2bl w:val="nil"/>
            </w:tcBorders>
            <w:noWrap/>
            <w:vAlign w:val="center"/>
          </w:tcPr>
          <w:p w14:paraId="065452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43</w:t>
            </w:r>
            <w:r>
              <w:rPr>
                <w:rFonts w:hint="default" w:ascii="Times New Roman" w:hAnsi="Times New Roman" w:eastAsia="仿宋_GB2312" w:cs="Times New Roman"/>
                <w:b w:val="0"/>
                <w:bCs/>
                <w:sz w:val="24"/>
                <w:szCs w:val="24"/>
                <w:highlight w:val="none"/>
                <w:u w:val="none"/>
                <w:lang w:eastAsia="zh-CN"/>
              </w:rPr>
              <w:t>）实施“食安名坊”培育行动，培育</w:t>
            </w:r>
            <w:r>
              <w:rPr>
                <w:rFonts w:hint="default" w:ascii="Times New Roman" w:hAnsi="Times New Roman" w:eastAsia="仿宋_GB2312" w:cs="Times New Roman"/>
                <w:b w:val="0"/>
                <w:bCs/>
                <w:strike w:val="0"/>
                <w:dstrike w:val="0"/>
                <w:sz w:val="24"/>
                <w:szCs w:val="24"/>
                <w:highlight w:val="none"/>
                <w:u w:val="none"/>
                <w:lang w:val="en-US" w:eastAsia="zh-CN"/>
              </w:rPr>
              <w:t>6</w:t>
            </w:r>
            <w:r>
              <w:rPr>
                <w:rFonts w:hint="default" w:ascii="Times New Roman" w:hAnsi="Times New Roman" w:eastAsia="仿宋_GB2312" w:cs="Times New Roman"/>
                <w:b w:val="0"/>
                <w:bCs/>
                <w:sz w:val="24"/>
                <w:szCs w:val="24"/>
                <w:highlight w:val="none"/>
                <w:u w:val="none"/>
                <w:lang w:eastAsia="zh-CN"/>
              </w:rPr>
              <w:t>家“食安名坊”，以点带面推动食品小作坊产业高质量发展。</w:t>
            </w:r>
          </w:p>
        </w:tc>
        <w:tc>
          <w:tcPr>
            <w:tcW w:w="3771" w:type="pct"/>
            <w:tcBorders>
              <w:tl2br w:val="nil"/>
              <w:tr2bl w:val="nil"/>
            </w:tcBorders>
            <w:noWrap/>
            <w:vAlign w:val="center"/>
          </w:tcPr>
          <w:p w14:paraId="1A4CE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按照“食安名坊”培育行动工作要求，结合淮南市实际情况，</w:t>
            </w:r>
            <w:r>
              <w:rPr>
                <w:rFonts w:hint="eastAsia" w:ascii="Times New Roman" w:hAnsi="Times New Roman" w:eastAsia="仿宋_GB2312" w:cs="Times New Roman"/>
                <w:b w:val="0"/>
                <w:bCs/>
                <w:sz w:val="24"/>
                <w:szCs w:val="24"/>
                <w:highlight w:val="none"/>
                <w:u w:val="none"/>
                <w:lang w:eastAsia="zh-CN"/>
              </w:rPr>
              <w:t>对有意愿开展申报工作的</w:t>
            </w:r>
            <w:r>
              <w:rPr>
                <w:rFonts w:hint="eastAsia" w:ascii="Times New Roman" w:hAnsi="Times New Roman" w:eastAsia="仿宋_GB2312" w:cs="Times New Roman"/>
                <w:b w:val="0"/>
                <w:bCs/>
                <w:sz w:val="24"/>
                <w:szCs w:val="24"/>
                <w:highlight w:val="none"/>
                <w:u w:val="none"/>
                <w:lang w:val="en-US" w:eastAsia="zh-CN"/>
              </w:rPr>
              <w:t>14家小作坊开展第一轮现场指导，目前完成10家帮扶指导。</w:t>
            </w:r>
          </w:p>
        </w:tc>
      </w:tr>
      <w:tr w14:paraId="09D1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163" w:type="pct"/>
            <w:vMerge w:val="restart"/>
            <w:tcBorders>
              <w:tl2br w:val="nil"/>
              <w:tr2bl w:val="nil"/>
            </w:tcBorders>
            <w:noWrap w:val="0"/>
            <w:vAlign w:val="center"/>
          </w:tcPr>
          <w:p w14:paraId="6B1A0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c>
          <w:tcPr>
            <w:tcW w:w="238" w:type="pct"/>
            <w:vMerge w:val="restart"/>
            <w:tcBorders>
              <w:tl2br w:val="nil"/>
              <w:tr2bl w:val="nil"/>
            </w:tcBorders>
            <w:noWrap w:val="0"/>
            <w:vAlign w:val="center"/>
          </w:tcPr>
          <w:p w14:paraId="69E78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825" w:type="pct"/>
            <w:tcBorders>
              <w:tl2br w:val="nil"/>
              <w:tr2bl w:val="nil"/>
            </w:tcBorders>
            <w:noWrap/>
            <w:vAlign w:val="center"/>
          </w:tcPr>
          <w:p w14:paraId="529DA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44</w:t>
            </w:r>
            <w:r>
              <w:rPr>
                <w:rFonts w:hint="default" w:ascii="Times New Roman" w:hAnsi="Times New Roman" w:eastAsia="仿宋_GB2312" w:cs="Times New Roman"/>
                <w:b w:val="0"/>
                <w:bCs/>
                <w:sz w:val="24"/>
                <w:szCs w:val="24"/>
                <w:highlight w:val="none"/>
                <w:u w:val="none"/>
                <w:lang w:eastAsia="zh-CN"/>
              </w:rPr>
              <w:t>）开展食品安全“你点我检”</w:t>
            </w:r>
            <w:r>
              <w:rPr>
                <w:rFonts w:hint="default" w:ascii="Times New Roman" w:hAnsi="Times New Roman" w:eastAsia="仿宋_GB2312" w:cs="Times New Roman"/>
                <w:b w:val="0"/>
                <w:bCs/>
                <w:strike w:val="0"/>
                <w:dstrike w:val="0"/>
                <w:sz w:val="24"/>
                <w:szCs w:val="24"/>
                <w:highlight w:val="none"/>
                <w:u w:val="none"/>
                <w:lang w:val="en-US" w:eastAsia="zh-CN"/>
              </w:rPr>
              <w:t>500</w:t>
            </w:r>
            <w:r>
              <w:rPr>
                <w:rFonts w:hint="default" w:ascii="Times New Roman" w:hAnsi="Times New Roman" w:eastAsia="仿宋_GB2312" w:cs="Times New Roman"/>
                <w:b w:val="0"/>
                <w:bCs/>
                <w:sz w:val="24"/>
                <w:szCs w:val="24"/>
                <w:highlight w:val="none"/>
                <w:u w:val="none"/>
                <w:lang w:eastAsia="zh-CN"/>
              </w:rPr>
              <w:t>批次。</w:t>
            </w:r>
          </w:p>
        </w:tc>
        <w:tc>
          <w:tcPr>
            <w:tcW w:w="3771" w:type="pct"/>
            <w:tcBorders>
              <w:tl2br w:val="nil"/>
              <w:tr2bl w:val="nil"/>
            </w:tcBorders>
            <w:noWrap w:val="0"/>
            <w:vAlign w:val="center"/>
          </w:tcPr>
          <w:p w14:paraId="5D32FE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根据省局工作部署，结合淮南市实际情况，编制并印发了《关于开展2025年食品安全“你点我检”及“百姓点检日”活动的通知》。全市已开展“你点我检”专项监督抽检</w:t>
            </w:r>
            <w:r>
              <w:rPr>
                <w:rFonts w:hint="eastAsia" w:ascii="Times New Roman" w:hAnsi="Times New Roman" w:eastAsia="仿宋_GB2312" w:cs="Times New Roman"/>
                <w:i w:val="0"/>
                <w:iCs w:val="0"/>
                <w:color w:val="000000"/>
                <w:sz w:val="24"/>
                <w:szCs w:val="24"/>
                <w:highlight w:val="none"/>
                <w:u w:val="none"/>
                <w:lang w:val="en-US" w:eastAsia="zh-CN"/>
              </w:rPr>
              <w:t>236</w:t>
            </w:r>
            <w:r>
              <w:rPr>
                <w:rFonts w:hint="default" w:ascii="Times New Roman" w:hAnsi="Times New Roman" w:eastAsia="仿宋_GB2312" w:cs="Times New Roman"/>
                <w:i w:val="0"/>
                <w:iCs w:val="0"/>
                <w:color w:val="000000"/>
                <w:sz w:val="24"/>
                <w:szCs w:val="24"/>
                <w:highlight w:val="none"/>
                <w:u w:val="none"/>
                <w:lang w:val="en-US" w:eastAsia="zh-CN"/>
              </w:rPr>
              <w:t>批次</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47.2</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1412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trPr>
        <w:tc>
          <w:tcPr>
            <w:tcW w:w="163" w:type="pct"/>
            <w:vMerge w:val="continue"/>
            <w:tcBorders>
              <w:tl2br w:val="nil"/>
              <w:tr2bl w:val="nil"/>
            </w:tcBorders>
            <w:noWrap w:val="0"/>
            <w:vAlign w:val="center"/>
          </w:tcPr>
          <w:p w14:paraId="39793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5A7F2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5" w:type="pct"/>
            <w:tcBorders>
              <w:tl2br w:val="nil"/>
              <w:tr2bl w:val="nil"/>
            </w:tcBorders>
            <w:noWrap/>
            <w:vAlign w:val="center"/>
          </w:tcPr>
          <w:p w14:paraId="298F3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val="en-US" w:eastAsia="zh-CN"/>
              </w:rPr>
              <w:t>（45）开展</w:t>
            </w:r>
            <w:r>
              <w:rPr>
                <w:rFonts w:hint="default" w:ascii="Times New Roman" w:hAnsi="Times New Roman" w:eastAsia="仿宋_GB2312" w:cs="Times New Roman"/>
                <w:b w:val="0"/>
                <w:bCs/>
                <w:sz w:val="24"/>
                <w:szCs w:val="24"/>
                <w:highlight w:val="none"/>
                <w:u w:val="none"/>
                <w:lang w:eastAsia="zh-CN"/>
              </w:rPr>
              <w:t>药械妆抽检</w:t>
            </w:r>
            <w:r>
              <w:rPr>
                <w:rFonts w:hint="default" w:ascii="Times New Roman" w:hAnsi="Times New Roman" w:eastAsia="仿宋_GB2312" w:cs="Times New Roman"/>
                <w:b w:val="0"/>
                <w:bCs/>
                <w:strike w:val="0"/>
                <w:dstrike w:val="0"/>
                <w:sz w:val="24"/>
                <w:szCs w:val="24"/>
                <w:highlight w:val="none"/>
                <w:u w:val="none"/>
                <w:lang w:val="en-US" w:eastAsia="zh-CN"/>
              </w:rPr>
              <w:t>800</w:t>
            </w:r>
            <w:r>
              <w:rPr>
                <w:rFonts w:hint="default" w:ascii="Times New Roman" w:hAnsi="Times New Roman" w:eastAsia="仿宋_GB2312" w:cs="Times New Roman"/>
                <w:b w:val="0"/>
                <w:bCs/>
                <w:sz w:val="24"/>
                <w:szCs w:val="24"/>
                <w:highlight w:val="none"/>
                <w:u w:val="none"/>
                <w:lang w:eastAsia="zh-CN"/>
              </w:rPr>
              <w:t>批次。</w:t>
            </w:r>
          </w:p>
        </w:tc>
        <w:tc>
          <w:tcPr>
            <w:tcW w:w="3771" w:type="pct"/>
            <w:tcBorders>
              <w:tl2br w:val="nil"/>
              <w:tr2bl w:val="nil"/>
            </w:tcBorders>
            <w:noWrap w:val="0"/>
            <w:vAlign w:val="center"/>
          </w:tcPr>
          <w:p w14:paraId="01BEDF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省局下达抽检任务，且任务需按照全省计划分月度序时推进。</w:t>
            </w:r>
            <w:r>
              <w:rPr>
                <w:rFonts w:hint="eastAsia" w:ascii="Times New Roman" w:hAnsi="Times New Roman" w:eastAsia="仿宋_GB2312" w:cs="Times New Roman"/>
                <w:i w:val="0"/>
                <w:iCs w:val="0"/>
                <w:color w:val="000000"/>
                <w:sz w:val="24"/>
                <w:szCs w:val="24"/>
                <w:highlight w:val="none"/>
                <w:u w:val="none"/>
                <w:lang w:val="en-US" w:eastAsia="zh-CN"/>
              </w:rPr>
              <w:t>截至5月底</w:t>
            </w:r>
            <w:r>
              <w:rPr>
                <w:rFonts w:hint="default" w:ascii="Times New Roman" w:hAnsi="Times New Roman" w:eastAsia="仿宋_GB2312" w:cs="Times New Roman"/>
                <w:i w:val="0"/>
                <w:iCs w:val="0"/>
                <w:color w:val="000000"/>
                <w:sz w:val="24"/>
                <w:szCs w:val="24"/>
                <w:highlight w:val="none"/>
                <w:u w:val="none"/>
                <w:lang w:val="en-US" w:eastAsia="zh-CN"/>
              </w:rPr>
              <w:t>，全市已开展药械妆监督抽检</w:t>
            </w:r>
            <w:r>
              <w:rPr>
                <w:rFonts w:hint="eastAsia" w:ascii="Times New Roman" w:hAnsi="Times New Roman" w:eastAsia="仿宋_GB2312" w:cs="Times New Roman"/>
                <w:i w:val="0"/>
                <w:iCs w:val="0"/>
                <w:color w:val="000000"/>
                <w:sz w:val="24"/>
                <w:szCs w:val="24"/>
                <w:highlight w:val="none"/>
                <w:u w:val="none"/>
                <w:lang w:val="en-US" w:eastAsia="zh-CN"/>
              </w:rPr>
              <w:t>170</w:t>
            </w:r>
            <w:r>
              <w:rPr>
                <w:rFonts w:hint="default" w:ascii="Times New Roman" w:hAnsi="Times New Roman" w:eastAsia="仿宋_GB2312" w:cs="Times New Roman"/>
                <w:i w:val="0"/>
                <w:iCs w:val="0"/>
                <w:color w:val="000000"/>
                <w:sz w:val="24"/>
                <w:szCs w:val="24"/>
                <w:highlight w:val="none"/>
                <w:u w:val="none"/>
                <w:lang w:val="en-US" w:eastAsia="zh-CN"/>
              </w:rPr>
              <w:t>批次。</w:t>
            </w:r>
          </w:p>
        </w:tc>
      </w:tr>
    </w:tbl>
    <w:p w14:paraId="742E35B0"/>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07331F-200E-448E-A77F-FE2360FB2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52F81B-2FDB-41C7-BF45-0C44A091A6BB}"/>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ECAFFD9C-2D83-4BC6-A7D3-E61EC118F34D}"/>
  </w:font>
  <w:font w:name="仿宋_GB2312">
    <w:panose1 w:val="02010609030101010101"/>
    <w:charset w:val="86"/>
    <w:family w:val="auto"/>
    <w:pitch w:val="default"/>
    <w:sig w:usb0="00000001" w:usb1="080E0000" w:usb2="00000000" w:usb3="00000000" w:csb0="00040000" w:csb1="00000000"/>
    <w:embedRegular r:id="rId4" w:fontKey="{133DF84C-F1C4-44BE-955F-02ABD88013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D7510"/>
    <w:rsid w:val="041D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next w:val="1"/>
    <w:qFormat/>
    <w:uiPriority w:val="0"/>
    <w:pPr>
      <w:keepNext/>
      <w:keepLines/>
      <w:widowControl w:val="0"/>
      <w:suppressAutoHyphens/>
      <w:bidi w:val="0"/>
      <w:jc w:val="both"/>
      <w:outlineLvl w:val="1"/>
    </w:pPr>
    <w:rPr>
      <w:rFonts w:ascii="Calibri" w:hAnsi="Calibri" w:eastAsia="楷体_GB2312" w:cs="Times New Roman"/>
      <w:bCs/>
      <w:color w:val="auto"/>
      <w:kern w:val="0"/>
      <w:sz w:val="21"/>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style31"/>
    <w:qFormat/>
    <w:uiPriority w:val="0"/>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2025-07-08T07:10:00Z</dcterms:created>
  <dc:creator>芒果</dc:creator>
  <cp:lastModifiedBy>芒果</cp:lastModifiedBy>
  <dcterms:modified xsi:type="dcterms:W3CDTF">2025-07-08T07:12:10Z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5C23215335264CF787903DAF8A24E6C0_11</vt:lpwstr>
  </property>
  <property fmtid="{D5CDD505-2E9C-101B-9397-08002B2CF9AE}" pid="4" name="KSOTemplateDocerSaveRecord">
    <vt:lpwstr>eyJoZGlkIjoiNTgzMmRhNGIyMzMxZjdmNGVkOWU2MWRmYTU1NDc5OTAiLCJ1c2VySWQiOiIzMzc4NjA3NDcifQ==</vt:lpwstr>
  </property>
</Properties>
</file>